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B538A1">
        <w:rPr>
          <w:rFonts w:ascii="Times New Roman" w:eastAsia="Times New Roman" w:hAnsi="Times New Roman" w:cs="Times New Roman"/>
          <w:b/>
          <w:bCs/>
          <w:color w:val="000000"/>
          <w:sz w:val="30"/>
          <w:szCs w:val="30"/>
          <w:lang w:val="en"/>
        </w:rPr>
        <w:t>ЗАКОН ЗА ОБЩИНСКАТА СОБСТВЕНОСТ</w:t>
      </w:r>
    </w:p>
    <w:p w:rsidR="00B538A1" w:rsidRPr="00B538A1" w:rsidRDefault="00B538A1" w:rsidP="00B538A1">
      <w:pPr>
        <w:spacing w:after="0" w:line="240" w:lineRule="auto"/>
        <w:ind w:firstLine="1155"/>
        <w:textAlignment w:val="center"/>
        <w:rPr>
          <w:rFonts w:ascii="Times New Roman" w:eastAsia="Times New Roman" w:hAnsi="Times New Roman" w:cs="Times New Roman"/>
          <w:i/>
          <w:iCs/>
          <w:color w:val="000000"/>
          <w:sz w:val="24"/>
          <w:szCs w:val="24"/>
          <w:lang w:val="en"/>
        </w:rPr>
      </w:pPr>
      <w:r w:rsidRPr="00B538A1">
        <w:rPr>
          <w:rFonts w:ascii="Times New Roman" w:eastAsia="Times New Roman" w:hAnsi="Times New Roman" w:cs="Times New Roman"/>
          <w:i/>
          <w:iCs/>
          <w:color w:val="000000"/>
          <w:sz w:val="24"/>
          <w:szCs w:val="24"/>
          <w:lang w:val="en"/>
        </w:rPr>
        <w:t>В сила от 01.06.1996 г.</w:t>
      </w:r>
    </w:p>
    <w:p w:rsidR="00B538A1" w:rsidRPr="00B538A1" w:rsidRDefault="00B538A1" w:rsidP="00B538A1">
      <w:pPr>
        <w:spacing w:after="0" w:line="240" w:lineRule="auto"/>
        <w:ind w:firstLine="1155"/>
        <w:textAlignment w:val="center"/>
        <w:rPr>
          <w:rFonts w:ascii="Times New Roman" w:eastAsia="Times New Roman" w:hAnsi="Times New Roman" w:cs="Times New Roman"/>
          <w:i/>
          <w:iCs/>
          <w:color w:val="000000"/>
          <w:sz w:val="24"/>
          <w:szCs w:val="24"/>
          <w:lang w:val="en"/>
        </w:rPr>
      </w:pPr>
      <w:r w:rsidRPr="00B538A1">
        <w:rPr>
          <w:rFonts w:ascii="Times New Roman" w:eastAsia="Times New Roman" w:hAnsi="Times New Roman" w:cs="Times New Roman"/>
          <w:i/>
          <w:iCs/>
          <w:color w:val="000000"/>
          <w:sz w:val="24"/>
          <w:szCs w:val="24"/>
          <w:lang w:val="en"/>
        </w:rPr>
        <w:t>Отразена деноминацията от 05.07.1999 г.</w:t>
      </w:r>
    </w:p>
    <w:p w:rsidR="00B538A1" w:rsidRPr="00B538A1" w:rsidRDefault="00B538A1" w:rsidP="00B538A1">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B538A1">
        <w:rPr>
          <w:rFonts w:ascii="Times New Roman" w:eastAsia="Times New Roman" w:hAnsi="Times New Roman" w:cs="Times New Roman"/>
          <w:i/>
          <w:iCs/>
          <w:color w:val="000000"/>
          <w:sz w:val="24"/>
          <w:szCs w:val="24"/>
          <w:lang w:val="en"/>
        </w:rPr>
        <w:t>Обн. ДВ. бр.</w:t>
      </w:r>
      <w:r w:rsidRPr="00B538A1">
        <w:rPr>
          <w:rFonts w:ascii="Times New Roman" w:eastAsia="Times New Roman" w:hAnsi="Times New Roman" w:cs="Times New Roman"/>
          <w:b/>
          <w:bCs/>
          <w:color w:val="06669B"/>
          <w:sz w:val="24"/>
          <w:szCs w:val="24"/>
          <w:u w:val="single"/>
          <w:lang w:val="en"/>
        </w:rPr>
        <w:t>44</w:t>
      </w:r>
      <w:r w:rsidRPr="00B538A1">
        <w:rPr>
          <w:rFonts w:ascii="Times New Roman" w:eastAsia="Times New Roman" w:hAnsi="Times New Roman" w:cs="Times New Roman"/>
          <w:i/>
          <w:iCs/>
          <w:color w:val="000000"/>
          <w:sz w:val="24"/>
          <w:szCs w:val="24"/>
          <w:lang w:val="en"/>
        </w:rPr>
        <w:t xml:space="preserve"> от 21 май 1996г., изм. ДВ. бр.</w:t>
      </w:r>
      <w:r w:rsidRPr="00B538A1">
        <w:rPr>
          <w:rFonts w:ascii="Times New Roman" w:eastAsia="Times New Roman" w:hAnsi="Times New Roman" w:cs="Times New Roman"/>
          <w:b/>
          <w:bCs/>
          <w:color w:val="06669B"/>
          <w:sz w:val="24"/>
          <w:szCs w:val="24"/>
          <w:u w:val="single"/>
          <w:lang w:val="en"/>
        </w:rPr>
        <w:t>104</w:t>
      </w:r>
      <w:r w:rsidRPr="00B538A1">
        <w:rPr>
          <w:rFonts w:ascii="Times New Roman" w:eastAsia="Times New Roman" w:hAnsi="Times New Roman" w:cs="Times New Roman"/>
          <w:i/>
          <w:iCs/>
          <w:color w:val="000000"/>
          <w:sz w:val="24"/>
          <w:szCs w:val="24"/>
          <w:lang w:val="en"/>
        </w:rPr>
        <w:t xml:space="preserve"> от 6 декември 1996г., изм. ДВ. бр.</w:t>
      </w:r>
      <w:r w:rsidRPr="00B538A1">
        <w:rPr>
          <w:rFonts w:ascii="Times New Roman" w:eastAsia="Times New Roman" w:hAnsi="Times New Roman" w:cs="Times New Roman"/>
          <w:b/>
          <w:bCs/>
          <w:color w:val="06669B"/>
          <w:sz w:val="24"/>
          <w:szCs w:val="24"/>
          <w:u w:val="single"/>
          <w:lang w:val="en"/>
        </w:rPr>
        <w:t>55</w:t>
      </w:r>
      <w:r w:rsidRPr="00B538A1">
        <w:rPr>
          <w:rFonts w:ascii="Times New Roman" w:eastAsia="Times New Roman" w:hAnsi="Times New Roman" w:cs="Times New Roman"/>
          <w:i/>
          <w:iCs/>
          <w:color w:val="000000"/>
          <w:sz w:val="24"/>
          <w:szCs w:val="24"/>
          <w:lang w:val="en"/>
        </w:rPr>
        <w:t xml:space="preserve"> от 11 юли 1997г., изм. ДВ. бр.</w:t>
      </w:r>
      <w:r w:rsidRPr="00B538A1">
        <w:rPr>
          <w:rFonts w:ascii="Times New Roman" w:eastAsia="Times New Roman" w:hAnsi="Times New Roman" w:cs="Times New Roman"/>
          <w:b/>
          <w:bCs/>
          <w:color w:val="06669B"/>
          <w:sz w:val="24"/>
          <w:szCs w:val="24"/>
          <w:u w:val="single"/>
          <w:lang w:val="en"/>
        </w:rPr>
        <w:t>22</w:t>
      </w:r>
      <w:r w:rsidRPr="00B538A1">
        <w:rPr>
          <w:rFonts w:ascii="Times New Roman" w:eastAsia="Times New Roman" w:hAnsi="Times New Roman" w:cs="Times New Roman"/>
          <w:i/>
          <w:iCs/>
          <w:color w:val="000000"/>
          <w:sz w:val="24"/>
          <w:szCs w:val="24"/>
          <w:lang w:val="en"/>
        </w:rPr>
        <w:t xml:space="preserve"> от 24 февруари 1998г., изм. ДВ. бр.</w:t>
      </w:r>
      <w:r w:rsidRPr="00B538A1">
        <w:rPr>
          <w:rFonts w:ascii="Times New Roman" w:eastAsia="Times New Roman" w:hAnsi="Times New Roman" w:cs="Times New Roman"/>
          <w:b/>
          <w:bCs/>
          <w:color w:val="06669B"/>
          <w:sz w:val="24"/>
          <w:szCs w:val="24"/>
          <w:u w:val="single"/>
          <w:lang w:val="en"/>
        </w:rPr>
        <w:t>93</w:t>
      </w:r>
      <w:r w:rsidRPr="00B538A1">
        <w:rPr>
          <w:rFonts w:ascii="Times New Roman" w:eastAsia="Times New Roman" w:hAnsi="Times New Roman" w:cs="Times New Roman"/>
          <w:i/>
          <w:iCs/>
          <w:color w:val="000000"/>
          <w:sz w:val="24"/>
          <w:szCs w:val="24"/>
          <w:lang w:val="en"/>
        </w:rPr>
        <w:t xml:space="preserve"> от 11 август 1998г., изм. ДВ. бр.</w:t>
      </w:r>
      <w:r w:rsidRPr="00B538A1">
        <w:rPr>
          <w:rFonts w:ascii="Times New Roman" w:eastAsia="Times New Roman" w:hAnsi="Times New Roman" w:cs="Times New Roman"/>
          <w:b/>
          <w:bCs/>
          <w:color w:val="06669B"/>
          <w:sz w:val="24"/>
          <w:szCs w:val="24"/>
          <w:u w:val="single"/>
          <w:lang w:val="en"/>
        </w:rPr>
        <w:t>23</w:t>
      </w:r>
      <w:r w:rsidRPr="00B538A1">
        <w:rPr>
          <w:rFonts w:ascii="Times New Roman" w:eastAsia="Times New Roman" w:hAnsi="Times New Roman" w:cs="Times New Roman"/>
          <w:i/>
          <w:iCs/>
          <w:color w:val="000000"/>
          <w:sz w:val="24"/>
          <w:szCs w:val="24"/>
          <w:lang w:val="en"/>
        </w:rPr>
        <w:t xml:space="preserve"> от 12 март 1999г., изм. ДВ. бр.</w:t>
      </w:r>
      <w:r w:rsidRPr="00B538A1">
        <w:rPr>
          <w:rFonts w:ascii="Times New Roman" w:eastAsia="Times New Roman" w:hAnsi="Times New Roman" w:cs="Times New Roman"/>
          <w:b/>
          <w:bCs/>
          <w:color w:val="06669B"/>
          <w:sz w:val="24"/>
          <w:szCs w:val="24"/>
          <w:u w:val="single"/>
          <w:lang w:val="en"/>
        </w:rPr>
        <w:t>56</w:t>
      </w:r>
      <w:r w:rsidRPr="00B538A1">
        <w:rPr>
          <w:rFonts w:ascii="Times New Roman" w:eastAsia="Times New Roman" w:hAnsi="Times New Roman" w:cs="Times New Roman"/>
          <w:i/>
          <w:iCs/>
          <w:color w:val="000000"/>
          <w:sz w:val="24"/>
          <w:szCs w:val="24"/>
          <w:lang w:val="en"/>
        </w:rPr>
        <w:t xml:space="preserve"> от 22 юни 1999г., изм. ДВ. бр.</w:t>
      </w:r>
      <w:r w:rsidRPr="00B538A1">
        <w:rPr>
          <w:rFonts w:ascii="Times New Roman" w:eastAsia="Times New Roman" w:hAnsi="Times New Roman" w:cs="Times New Roman"/>
          <w:b/>
          <w:bCs/>
          <w:color w:val="06669B"/>
          <w:sz w:val="24"/>
          <w:szCs w:val="24"/>
          <w:u w:val="single"/>
          <w:lang w:val="en"/>
        </w:rPr>
        <w:t>64</w:t>
      </w:r>
      <w:r w:rsidRPr="00B538A1">
        <w:rPr>
          <w:rFonts w:ascii="Times New Roman" w:eastAsia="Times New Roman" w:hAnsi="Times New Roman" w:cs="Times New Roman"/>
          <w:i/>
          <w:iCs/>
          <w:color w:val="000000"/>
          <w:sz w:val="24"/>
          <w:szCs w:val="24"/>
          <w:lang w:val="en"/>
        </w:rPr>
        <w:t xml:space="preserve"> от 16 юли 1999г., изм. ДВ. бр.</w:t>
      </w:r>
      <w:r w:rsidRPr="00B538A1">
        <w:rPr>
          <w:rFonts w:ascii="Times New Roman" w:eastAsia="Times New Roman" w:hAnsi="Times New Roman" w:cs="Times New Roman"/>
          <w:b/>
          <w:bCs/>
          <w:color w:val="06669B"/>
          <w:sz w:val="24"/>
          <w:szCs w:val="24"/>
          <w:u w:val="single"/>
          <w:lang w:val="en"/>
        </w:rPr>
        <w:t>67</w:t>
      </w:r>
      <w:r w:rsidRPr="00B538A1">
        <w:rPr>
          <w:rFonts w:ascii="Times New Roman" w:eastAsia="Times New Roman" w:hAnsi="Times New Roman" w:cs="Times New Roman"/>
          <w:i/>
          <w:iCs/>
          <w:color w:val="000000"/>
          <w:sz w:val="24"/>
          <w:szCs w:val="24"/>
          <w:lang w:val="en"/>
        </w:rPr>
        <w:t xml:space="preserve"> от 27 юли 1999г., изм. ДВ. бр.</w:t>
      </w:r>
      <w:r w:rsidRPr="00B538A1">
        <w:rPr>
          <w:rFonts w:ascii="Times New Roman" w:eastAsia="Times New Roman" w:hAnsi="Times New Roman" w:cs="Times New Roman"/>
          <w:b/>
          <w:bCs/>
          <w:color w:val="06669B"/>
          <w:sz w:val="24"/>
          <w:szCs w:val="24"/>
          <w:u w:val="single"/>
          <w:lang w:val="en"/>
        </w:rPr>
        <w:t>69</w:t>
      </w:r>
      <w:r w:rsidRPr="00B538A1">
        <w:rPr>
          <w:rFonts w:ascii="Times New Roman" w:eastAsia="Times New Roman" w:hAnsi="Times New Roman" w:cs="Times New Roman"/>
          <w:i/>
          <w:iCs/>
          <w:color w:val="000000"/>
          <w:sz w:val="24"/>
          <w:szCs w:val="24"/>
          <w:lang w:val="en"/>
        </w:rPr>
        <w:t xml:space="preserve"> от 3 август 1999г., изм. ДВ. бр.</w:t>
      </w:r>
      <w:r w:rsidRPr="00B538A1">
        <w:rPr>
          <w:rFonts w:ascii="Times New Roman" w:eastAsia="Times New Roman" w:hAnsi="Times New Roman" w:cs="Times New Roman"/>
          <w:b/>
          <w:bCs/>
          <w:color w:val="06669B"/>
          <w:sz w:val="24"/>
          <w:szCs w:val="24"/>
          <w:u w:val="single"/>
          <w:lang w:val="en"/>
        </w:rPr>
        <w:t>96</w:t>
      </w:r>
      <w:r w:rsidRPr="00B538A1">
        <w:rPr>
          <w:rFonts w:ascii="Times New Roman" w:eastAsia="Times New Roman" w:hAnsi="Times New Roman" w:cs="Times New Roman"/>
          <w:i/>
          <w:iCs/>
          <w:color w:val="000000"/>
          <w:sz w:val="24"/>
          <w:szCs w:val="24"/>
          <w:lang w:val="en"/>
        </w:rPr>
        <w:t xml:space="preserve"> от 5 ноември 1999г., изм. ДВ. бр.</w:t>
      </w:r>
      <w:r w:rsidRPr="00B538A1">
        <w:rPr>
          <w:rFonts w:ascii="Times New Roman" w:eastAsia="Times New Roman" w:hAnsi="Times New Roman" w:cs="Times New Roman"/>
          <w:b/>
          <w:bCs/>
          <w:color w:val="06669B"/>
          <w:sz w:val="24"/>
          <w:szCs w:val="24"/>
          <w:u w:val="single"/>
          <w:lang w:val="en"/>
        </w:rPr>
        <w:t>26</w:t>
      </w:r>
      <w:r w:rsidRPr="00B538A1">
        <w:rPr>
          <w:rFonts w:ascii="Times New Roman" w:eastAsia="Times New Roman" w:hAnsi="Times New Roman" w:cs="Times New Roman"/>
          <w:i/>
          <w:iCs/>
          <w:color w:val="000000"/>
          <w:sz w:val="24"/>
          <w:szCs w:val="24"/>
          <w:lang w:val="en"/>
        </w:rPr>
        <w:t xml:space="preserve"> от 29 март 2000г., доп. ДВ. бр.</w:t>
      </w:r>
      <w:r w:rsidRPr="00B538A1">
        <w:rPr>
          <w:rFonts w:ascii="Times New Roman" w:eastAsia="Times New Roman" w:hAnsi="Times New Roman" w:cs="Times New Roman"/>
          <w:b/>
          <w:bCs/>
          <w:color w:val="06669B"/>
          <w:sz w:val="24"/>
          <w:szCs w:val="24"/>
          <w:u w:val="single"/>
          <w:lang w:val="en"/>
        </w:rPr>
        <w:t>34</w:t>
      </w:r>
      <w:r w:rsidRPr="00B538A1">
        <w:rPr>
          <w:rFonts w:ascii="Times New Roman" w:eastAsia="Times New Roman" w:hAnsi="Times New Roman" w:cs="Times New Roman"/>
          <w:i/>
          <w:iCs/>
          <w:color w:val="000000"/>
          <w:sz w:val="24"/>
          <w:szCs w:val="24"/>
          <w:lang w:val="en"/>
        </w:rPr>
        <w:t xml:space="preserve"> от 6 април 2001г., изм. ДВ. бр.</w:t>
      </w:r>
      <w:r w:rsidRPr="00B538A1">
        <w:rPr>
          <w:rFonts w:ascii="Times New Roman" w:eastAsia="Times New Roman" w:hAnsi="Times New Roman" w:cs="Times New Roman"/>
          <w:b/>
          <w:bCs/>
          <w:color w:val="06669B"/>
          <w:sz w:val="24"/>
          <w:szCs w:val="24"/>
          <w:u w:val="single"/>
          <w:lang w:val="en"/>
        </w:rPr>
        <w:t>120</w:t>
      </w:r>
      <w:r w:rsidRPr="00B538A1">
        <w:rPr>
          <w:rFonts w:ascii="Times New Roman" w:eastAsia="Times New Roman" w:hAnsi="Times New Roman" w:cs="Times New Roman"/>
          <w:i/>
          <w:iCs/>
          <w:color w:val="000000"/>
          <w:sz w:val="24"/>
          <w:szCs w:val="24"/>
          <w:lang w:val="en"/>
        </w:rPr>
        <w:t xml:space="preserve"> от 29 декември 2002г., изм. ДВ. бр.</w:t>
      </w:r>
      <w:r w:rsidRPr="00B538A1">
        <w:rPr>
          <w:rFonts w:ascii="Times New Roman" w:eastAsia="Times New Roman" w:hAnsi="Times New Roman" w:cs="Times New Roman"/>
          <w:b/>
          <w:bCs/>
          <w:color w:val="06669B"/>
          <w:sz w:val="24"/>
          <w:szCs w:val="24"/>
          <w:u w:val="single"/>
          <w:lang w:val="en"/>
        </w:rPr>
        <w:t>101</w:t>
      </w:r>
      <w:r w:rsidRPr="00B538A1">
        <w:rPr>
          <w:rFonts w:ascii="Times New Roman" w:eastAsia="Times New Roman" w:hAnsi="Times New Roman" w:cs="Times New Roman"/>
          <w:i/>
          <w:iCs/>
          <w:color w:val="000000"/>
          <w:sz w:val="24"/>
          <w:szCs w:val="24"/>
          <w:lang w:val="en"/>
        </w:rPr>
        <w:t xml:space="preserve"> от 16 ноември 2004г., изм. ДВ. бр.</w:t>
      </w:r>
      <w:r w:rsidRPr="00B538A1">
        <w:rPr>
          <w:rFonts w:ascii="Times New Roman" w:eastAsia="Times New Roman" w:hAnsi="Times New Roman" w:cs="Times New Roman"/>
          <w:b/>
          <w:bCs/>
          <w:color w:val="06669B"/>
          <w:sz w:val="24"/>
          <w:szCs w:val="24"/>
          <w:u w:val="single"/>
          <w:lang w:val="en"/>
        </w:rPr>
        <w:t>29</w:t>
      </w:r>
      <w:r w:rsidRPr="00B538A1">
        <w:rPr>
          <w:rFonts w:ascii="Times New Roman" w:eastAsia="Times New Roman" w:hAnsi="Times New Roman" w:cs="Times New Roman"/>
          <w:i/>
          <w:iCs/>
          <w:color w:val="000000"/>
          <w:sz w:val="24"/>
          <w:szCs w:val="24"/>
          <w:lang w:val="en"/>
        </w:rPr>
        <w:t xml:space="preserve"> от 7 април 2006г., изм. ДВ. бр.</w:t>
      </w:r>
      <w:r w:rsidRPr="00B538A1">
        <w:rPr>
          <w:rFonts w:ascii="Times New Roman" w:eastAsia="Times New Roman" w:hAnsi="Times New Roman" w:cs="Times New Roman"/>
          <w:b/>
          <w:bCs/>
          <w:color w:val="06669B"/>
          <w:sz w:val="24"/>
          <w:szCs w:val="24"/>
          <w:u w:val="single"/>
          <w:lang w:val="en"/>
        </w:rPr>
        <w:t>30</w:t>
      </w:r>
      <w:r w:rsidRPr="00B538A1">
        <w:rPr>
          <w:rFonts w:ascii="Times New Roman" w:eastAsia="Times New Roman" w:hAnsi="Times New Roman" w:cs="Times New Roman"/>
          <w:i/>
          <w:iCs/>
          <w:color w:val="000000"/>
          <w:sz w:val="24"/>
          <w:szCs w:val="24"/>
          <w:lang w:val="en"/>
        </w:rPr>
        <w:t xml:space="preserve"> от 11 април 2006г., изм. ДВ. бр.</w:t>
      </w:r>
      <w:r w:rsidRPr="00B538A1">
        <w:rPr>
          <w:rFonts w:ascii="Times New Roman" w:eastAsia="Times New Roman" w:hAnsi="Times New Roman" w:cs="Times New Roman"/>
          <w:b/>
          <w:bCs/>
          <w:color w:val="06669B"/>
          <w:sz w:val="24"/>
          <w:szCs w:val="24"/>
          <w:u w:val="single"/>
          <w:lang w:val="en"/>
        </w:rPr>
        <w:t>36</w:t>
      </w:r>
      <w:r w:rsidRPr="00B538A1">
        <w:rPr>
          <w:rFonts w:ascii="Times New Roman" w:eastAsia="Times New Roman" w:hAnsi="Times New Roman" w:cs="Times New Roman"/>
          <w:i/>
          <w:iCs/>
          <w:color w:val="000000"/>
          <w:sz w:val="24"/>
          <w:szCs w:val="24"/>
          <w:lang w:val="en"/>
        </w:rPr>
        <w:t xml:space="preserve"> от 2 май 2006г., изм. ДВ. бр.</w:t>
      </w:r>
      <w:r w:rsidRPr="00B538A1">
        <w:rPr>
          <w:rFonts w:ascii="Times New Roman" w:eastAsia="Times New Roman" w:hAnsi="Times New Roman" w:cs="Times New Roman"/>
          <w:b/>
          <w:bCs/>
          <w:color w:val="06669B"/>
          <w:sz w:val="24"/>
          <w:szCs w:val="24"/>
          <w:u w:val="single"/>
          <w:lang w:val="en"/>
        </w:rPr>
        <w:t>59</w:t>
      </w:r>
      <w:r w:rsidRPr="00B538A1">
        <w:rPr>
          <w:rFonts w:ascii="Times New Roman" w:eastAsia="Times New Roman" w:hAnsi="Times New Roman" w:cs="Times New Roman"/>
          <w:i/>
          <w:iCs/>
          <w:color w:val="000000"/>
          <w:sz w:val="24"/>
          <w:szCs w:val="24"/>
          <w:lang w:val="en"/>
        </w:rPr>
        <w:t xml:space="preserve"> от 20 юли 2007г., изм. ДВ. бр.</w:t>
      </w:r>
      <w:r w:rsidRPr="00B538A1">
        <w:rPr>
          <w:rFonts w:ascii="Times New Roman" w:eastAsia="Times New Roman" w:hAnsi="Times New Roman" w:cs="Times New Roman"/>
          <w:b/>
          <w:bCs/>
          <w:color w:val="06669B"/>
          <w:sz w:val="24"/>
          <w:szCs w:val="24"/>
          <w:u w:val="single"/>
          <w:lang w:val="en"/>
        </w:rPr>
        <w:t>63</w:t>
      </w:r>
      <w:r w:rsidRPr="00B538A1">
        <w:rPr>
          <w:rFonts w:ascii="Times New Roman" w:eastAsia="Times New Roman" w:hAnsi="Times New Roman" w:cs="Times New Roman"/>
          <w:i/>
          <w:iCs/>
          <w:color w:val="000000"/>
          <w:sz w:val="24"/>
          <w:szCs w:val="24"/>
          <w:lang w:val="en"/>
        </w:rPr>
        <w:t xml:space="preserve"> от 3 август 2007г., изм. ДВ. бр.</w:t>
      </w:r>
      <w:r w:rsidRPr="00B538A1">
        <w:rPr>
          <w:rFonts w:ascii="Times New Roman" w:eastAsia="Times New Roman" w:hAnsi="Times New Roman" w:cs="Times New Roman"/>
          <w:b/>
          <w:bCs/>
          <w:color w:val="06669B"/>
          <w:sz w:val="24"/>
          <w:szCs w:val="24"/>
          <w:u w:val="single"/>
          <w:lang w:val="en"/>
        </w:rPr>
        <w:t>92</w:t>
      </w:r>
      <w:r w:rsidRPr="00B538A1">
        <w:rPr>
          <w:rFonts w:ascii="Times New Roman" w:eastAsia="Times New Roman" w:hAnsi="Times New Roman" w:cs="Times New Roman"/>
          <w:i/>
          <w:iCs/>
          <w:color w:val="000000"/>
          <w:sz w:val="24"/>
          <w:szCs w:val="24"/>
          <w:lang w:val="en"/>
        </w:rPr>
        <w:t xml:space="preserve"> от 13 ноември 2007г., изм. ДВ. бр.</w:t>
      </w:r>
      <w:r w:rsidRPr="00B538A1">
        <w:rPr>
          <w:rFonts w:ascii="Times New Roman" w:eastAsia="Times New Roman" w:hAnsi="Times New Roman" w:cs="Times New Roman"/>
          <w:b/>
          <w:bCs/>
          <w:color w:val="06669B"/>
          <w:sz w:val="24"/>
          <w:szCs w:val="24"/>
          <w:u w:val="single"/>
          <w:lang w:val="en"/>
        </w:rPr>
        <w:t>54</w:t>
      </w:r>
      <w:r w:rsidRPr="00B538A1">
        <w:rPr>
          <w:rFonts w:ascii="Times New Roman" w:eastAsia="Times New Roman" w:hAnsi="Times New Roman" w:cs="Times New Roman"/>
          <w:i/>
          <w:iCs/>
          <w:color w:val="000000"/>
          <w:sz w:val="24"/>
          <w:szCs w:val="24"/>
          <w:lang w:val="en"/>
        </w:rPr>
        <w:t xml:space="preserve"> от 13 юни 2008г., изм. ДВ. бр.</w:t>
      </w:r>
      <w:r w:rsidRPr="00B538A1">
        <w:rPr>
          <w:rFonts w:ascii="Times New Roman" w:eastAsia="Times New Roman" w:hAnsi="Times New Roman" w:cs="Times New Roman"/>
          <w:b/>
          <w:bCs/>
          <w:color w:val="06669B"/>
          <w:sz w:val="24"/>
          <w:szCs w:val="24"/>
          <w:u w:val="single"/>
          <w:lang w:val="en"/>
        </w:rPr>
        <w:t>70</w:t>
      </w:r>
      <w:r w:rsidRPr="00B538A1">
        <w:rPr>
          <w:rFonts w:ascii="Times New Roman" w:eastAsia="Times New Roman" w:hAnsi="Times New Roman" w:cs="Times New Roman"/>
          <w:i/>
          <w:iCs/>
          <w:color w:val="000000"/>
          <w:sz w:val="24"/>
          <w:szCs w:val="24"/>
          <w:lang w:val="en"/>
        </w:rPr>
        <w:t xml:space="preserve"> от 8 август 2008г., изм. ДВ. бр.</w:t>
      </w:r>
      <w:r w:rsidRPr="00B538A1">
        <w:rPr>
          <w:rFonts w:ascii="Times New Roman" w:eastAsia="Times New Roman" w:hAnsi="Times New Roman" w:cs="Times New Roman"/>
          <w:b/>
          <w:bCs/>
          <w:color w:val="06669B"/>
          <w:sz w:val="24"/>
          <w:szCs w:val="24"/>
          <w:u w:val="single"/>
          <w:lang w:val="en"/>
        </w:rPr>
        <w:t>100</w:t>
      </w:r>
      <w:r w:rsidRPr="00B538A1">
        <w:rPr>
          <w:rFonts w:ascii="Times New Roman" w:eastAsia="Times New Roman" w:hAnsi="Times New Roman" w:cs="Times New Roman"/>
          <w:i/>
          <w:iCs/>
          <w:color w:val="000000"/>
          <w:sz w:val="24"/>
          <w:szCs w:val="24"/>
          <w:lang w:val="en"/>
        </w:rPr>
        <w:t xml:space="preserve"> от 21 ноември 2008г., изм. ДВ. бр.</w:t>
      </w:r>
      <w:r w:rsidRPr="00B538A1">
        <w:rPr>
          <w:rFonts w:ascii="Times New Roman" w:eastAsia="Times New Roman" w:hAnsi="Times New Roman" w:cs="Times New Roman"/>
          <w:b/>
          <w:bCs/>
          <w:color w:val="06669B"/>
          <w:sz w:val="24"/>
          <w:szCs w:val="24"/>
          <w:u w:val="single"/>
          <w:lang w:val="en"/>
        </w:rPr>
        <w:t>10</w:t>
      </w:r>
      <w:r w:rsidRPr="00B538A1">
        <w:rPr>
          <w:rFonts w:ascii="Times New Roman" w:eastAsia="Times New Roman" w:hAnsi="Times New Roman" w:cs="Times New Roman"/>
          <w:i/>
          <w:iCs/>
          <w:color w:val="000000"/>
          <w:sz w:val="24"/>
          <w:szCs w:val="24"/>
          <w:lang w:val="en"/>
        </w:rPr>
        <w:t xml:space="preserve"> от 6 февруари 2009г., изм. ДВ. бр.</w:t>
      </w:r>
      <w:r w:rsidRPr="00B538A1">
        <w:rPr>
          <w:rFonts w:ascii="Times New Roman" w:eastAsia="Times New Roman" w:hAnsi="Times New Roman" w:cs="Times New Roman"/>
          <w:b/>
          <w:bCs/>
          <w:color w:val="06669B"/>
          <w:sz w:val="24"/>
          <w:szCs w:val="24"/>
          <w:u w:val="single"/>
          <w:lang w:val="en"/>
        </w:rPr>
        <w:t>17</w:t>
      </w:r>
      <w:r w:rsidRPr="00B538A1">
        <w:rPr>
          <w:rFonts w:ascii="Times New Roman" w:eastAsia="Times New Roman" w:hAnsi="Times New Roman" w:cs="Times New Roman"/>
          <w:i/>
          <w:iCs/>
          <w:color w:val="000000"/>
          <w:sz w:val="24"/>
          <w:szCs w:val="24"/>
          <w:lang w:val="en"/>
        </w:rPr>
        <w:t xml:space="preserve"> от 6 март 2009г., изм. ДВ. бр.</w:t>
      </w:r>
      <w:r w:rsidRPr="00B538A1">
        <w:rPr>
          <w:rFonts w:ascii="Times New Roman" w:eastAsia="Times New Roman" w:hAnsi="Times New Roman" w:cs="Times New Roman"/>
          <w:b/>
          <w:bCs/>
          <w:color w:val="06669B"/>
          <w:sz w:val="24"/>
          <w:szCs w:val="24"/>
          <w:u w:val="single"/>
          <w:lang w:val="en"/>
        </w:rPr>
        <w:t>19</w:t>
      </w:r>
      <w:r w:rsidRPr="00B538A1">
        <w:rPr>
          <w:rFonts w:ascii="Times New Roman" w:eastAsia="Times New Roman" w:hAnsi="Times New Roman" w:cs="Times New Roman"/>
          <w:i/>
          <w:iCs/>
          <w:color w:val="000000"/>
          <w:sz w:val="24"/>
          <w:szCs w:val="24"/>
          <w:lang w:val="en"/>
        </w:rPr>
        <w:t xml:space="preserve"> от 13 март 2009г., изм. ДВ. бр.</w:t>
      </w:r>
      <w:r w:rsidRPr="00B538A1">
        <w:rPr>
          <w:rFonts w:ascii="Times New Roman" w:eastAsia="Times New Roman" w:hAnsi="Times New Roman" w:cs="Times New Roman"/>
          <w:b/>
          <w:bCs/>
          <w:color w:val="06669B"/>
          <w:sz w:val="24"/>
          <w:szCs w:val="24"/>
          <w:u w:val="single"/>
          <w:lang w:val="en"/>
        </w:rPr>
        <w:t>41</w:t>
      </w:r>
      <w:r w:rsidRPr="00B538A1">
        <w:rPr>
          <w:rFonts w:ascii="Times New Roman" w:eastAsia="Times New Roman" w:hAnsi="Times New Roman" w:cs="Times New Roman"/>
          <w:i/>
          <w:iCs/>
          <w:color w:val="000000"/>
          <w:sz w:val="24"/>
          <w:szCs w:val="24"/>
          <w:lang w:val="en"/>
        </w:rPr>
        <w:t xml:space="preserve"> от 2 юни 2009г., изм. ДВ. бр.</w:t>
      </w:r>
      <w:r w:rsidRPr="00B538A1">
        <w:rPr>
          <w:rFonts w:ascii="Times New Roman" w:eastAsia="Times New Roman" w:hAnsi="Times New Roman" w:cs="Times New Roman"/>
          <w:b/>
          <w:bCs/>
          <w:color w:val="06669B"/>
          <w:sz w:val="24"/>
          <w:szCs w:val="24"/>
          <w:u w:val="single"/>
          <w:lang w:val="en"/>
        </w:rPr>
        <w:t>87</w:t>
      </w:r>
      <w:r w:rsidRPr="00B538A1">
        <w:rPr>
          <w:rFonts w:ascii="Times New Roman" w:eastAsia="Times New Roman" w:hAnsi="Times New Roman" w:cs="Times New Roman"/>
          <w:i/>
          <w:iCs/>
          <w:color w:val="000000"/>
          <w:sz w:val="24"/>
          <w:szCs w:val="24"/>
          <w:lang w:val="en"/>
        </w:rPr>
        <w:t xml:space="preserve"> от 5 ноември 2010г., изм. ДВ. бр.</w:t>
      </w:r>
      <w:r w:rsidRPr="00B538A1">
        <w:rPr>
          <w:rFonts w:ascii="Times New Roman" w:eastAsia="Times New Roman" w:hAnsi="Times New Roman" w:cs="Times New Roman"/>
          <w:b/>
          <w:bCs/>
          <w:color w:val="06669B"/>
          <w:sz w:val="24"/>
          <w:szCs w:val="24"/>
          <w:u w:val="single"/>
          <w:lang w:val="en"/>
        </w:rPr>
        <w:t>15</w:t>
      </w:r>
      <w:r w:rsidRPr="00B538A1">
        <w:rPr>
          <w:rFonts w:ascii="Times New Roman" w:eastAsia="Times New Roman" w:hAnsi="Times New Roman" w:cs="Times New Roman"/>
          <w:i/>
          <w:iCs/>
          <w:color w:val="000000"/>
          <w:sz w:val="24"/>
          <w:szCs w:val="24"/>
          <w:lang w:val="en"/>
        </w:rPr>
        <w:t xml:space="preserve"> от 18 февруари 2011г., изм. ДВ. бр.</w:t>
      </w:r>
      <w:r w:rsidRPr="00B538A1">
        <w:rPr>
          <w:rFonts w:ascii="Times New Roman" w:eastAsia="Times New Roman" w:hAnsi="Times New Roman" w:cs="Times New Roman"/>
          <w:b/>
          <w:bCs/>
          <w:color w:val="06669B"/>
          <w:sz w:val="24"/>
          <w:szCs w:val="24"/>
          <w:u w:val="single"/>
          <w:lang w:val="en"/>
        </w:rPr>
        <w:t>19</w:t>
      </w:r>
      <w:r w:rsidRPr="00B538A1">
        <w:rPr>
          <w:rFonts w:ascii="Times New Roman" w:eastAsia="Times New Roman" w:hAnsi="Times New Roman" w:cs="Times New Roman"/>
          <w:i/>
          <w:iCs/>
          <w:color w:val="000000"/>
          <w:sz w:val="24"/>
          <w:szCs w:val="24"/>
          <w:lang w:val="en"/>
        </w:rPr>
        <w:t xml:space="preserve"> от 8 март 2011г., изм. и доп. ДВ. бр.</w:t>
      </w:r>
      <w:r w:rsidRPr="00B538A1">
        <w:rPr>
          <w:rFonts w:ascii="Times New Roman" w:eastAsia="Times New Roman" w:hAnsi="Times New Roman" w:cs="Times New Roman"/>
          <w:b/>
          <w:bCs/>
          <w:color w:val="06669B"/>
          <w:sz w:val="24"/>
          <w:szCs w:val="24"/>
          <w:u w:val="single"/>
          <w:lang w:val="en"/>
        </w:rPr>
        <w:t>45</w:t>
      </w:r>
      <w:r w:rsidRPr="00B538A1">
        <w:rPr>
          <w:rFonts w:ascii="Times New Roman" w:eastAsia="Times New Roman" w:hAnsi="Times New Roman" w:cs="Times New Roman"/>
          <w:i/>
          <w:iCs/>
          <w:color w:val="000000"/>
          <w:sz w:val="24"/>
          <w:szCs w:val="24"/>
          <w:lang w:val="en"/>
        </w:rPr>
        <w:t xml:space="preserve"> от 15 юни 2012г., изм. и доп. ДВ. бр.</w:t>
      </w:r>
      <w:r w:rsidRPr="00B538A1">
        <w:rPr>
          <w:rFonts w:ascii="Times New Roman" w:eastAsia="Times New Roman" w:hAnsi="Times New Roman" w:cs="Times New Roman"/>
          <w:b/>
          <w:bCs/>
          <w:color w:val="06669B"/>
          <w:sz w:val="24"/>
          <w:szCs w:val="24"/>
          <w:u w:val="single"/>
          <w:lang w:val="en"/>
        </w:rPr>
        <w:t>91</w:t>
      </w:r>
      <w:r w:rsidRPr="00B538A1">
        <w:rPr>
          <w:rFonts w:ascii="Times New Roman" w:eastAsia="Times New Roman" w:hAnsi="Times New Roman" w:cs="Times New Roman"/>
          <w:i/>
          <w:iCs/>
          <w:color w:val="000000"/>
          <w:sz w:val="24"/>
          <w:szCs w:val="24"/>
          <w:lang w:val="en"/>
        </w:rPr>
        <w:t xml:space="preserve"> от 20 ноември 2012г., изм. ДВ. бр.</w:t>
      </w:r>
      <w:r w:rsidRPr="00B538A1">
        <w:rPr>
          <w:rFonts w:ascii="Times New Roman" w:eastAsia="Times New Roman" w:hAnsi="Times New Roman" w:cs="Times New Roman"/>
          <w:b/>
          <w:bCs/>
          <w:color w:val="06669B"/>
          <w:sz w:val="24"/>
          <w:szCs w:val="24"/>
          <w:u w:val="single"/>
          <w:lang w:val="en"/>
        </w:rPr>
        <w:t>15</w:t>
      </w:r>
      <w:r w:rsidRPr="00B538A1">
        <w:rPr>
          <w:rFonts w:ascii="Times New Roman" w:eastAsia="Times New Roman" w:hAnsi="Times New Roman" w:cs="Times New Roman"/>
          <w:i/>
          <w:iCs/>
          <w:color w:val="000000"/>
          <w:sz w:val="24"/>
          <w:szCs w:val="24"/>
          <w:lang w:val="en"/>
        </w:rPr>
        <w:t xml:space="preserve"> от 15 февруари 2013г., изм. ДВ. бр.</w:t>
      </w:r>
      <w:r w:rsidRPr="00B538A1">
        <w:rPr>
          <w:rFonts w:ascii="Times New Roman" w:eastAsia="Times New Roman" w:hAnsi="Times New Roman" w:cs="Times New Roman"/>
          <w:b/>
          <w:bCs/>
          <w:color w:val="06669B"/>
          <w:sz w:val="24"/>
          <w:szCs w:val="24"/>
          <w:u w:val="single"/>
          <w:lang w:val="en"/>
        </w:rPr>
        <w:t>65</w:t>
      </w:r>
      <w:r w:rsidRPr="00B538A1">
        <w:rPr>
          <w:rFonts w:ascii="Times New Roman" w:eastAsia="Times New Roman" w:hAnsi="Times New Roman" w:cs="Times New Roman"/>
          <w:i/>
          <w:iCs/>
          <w:color w:val="000000"/>
          <w:sz w:val="24"/>
          <w:szCs w:val="24"/>
          <w:lang w:val="en"/>
        </w:rPr>
        <w:t xml:space="preserve"> от 23 юли 2013г., изм. ДВ. бр.</w:t>
      </w:r>
      <w:r w:rsidRPr="00B538A1">
        <w:rPr>
          <w:rFonts w:ascii="Times New Roman" w:eastAsia="Times New Roman" w:hAnsi="Times New Roman" w:cs="Times New Roman"/>
          <w:b/>
          <w:bCs/>
          <w:color w:val="06669B"/>
          <w:sz w:val="24"/>
          <w:szCs w:val="24"/>
          <w:u w:val="single"/>
          <w:lang w:val="en"/>
        </w:rPr>
        <w:t>66</w:t>
      </w:r>
      <w:r w:rsidRPr="00B538A1">
        <w:rPr>
          <w:rFonts w:ascii="Times New Roman" w:eastAsia="Times New Roman" w:hAnsi="Times New Roman" w:cs="Times New Roman"/>
          <w:i/>
          <w:iCs/>
          <w:color w:val="000000"/>
          <w:sz w:val="24"/>
          <w:szCs w:val="24"/>
          <w:lang w:val="en"/>
        </w:rPr>
        <w:t xml:space="preserve"> от 26 юли 2013г., изм. ДВ. бр.</w:t>
      </w:r>
      <w:r w:rsidRPr="00B538A1">
        <w:rPr>
          <w:rFonts w:ascii="Times New Roman" w:eastAsia="Times New Roman" w:hAnsi="Times New Roman" w:cs="Times New Roman"/>
          <w:b/>
          <w:bCs/>
          <w:color w:val="06669B"/>
          <w:sz w:val="24"/>
          <w:szCs w:val="24"/>
          <w:u w:val="single"/>
          <w:lang w:val="en"/>
        </w:rPr>
        <w:t>109</w:t>
      </w:r>
      <w:r w:rsidRPr="00B538A1">
        <w:rPr>
          <w:rFonts w:ascii="Times New Roman" w:eastAsia="Times New Roman" w:hAnsi="Times New Roman" w:cs="Times New Roman"/>
          <w:i/>
          <w:iCs/>
          <w:color w:val="000000"/>
          <w:sz w:val="24"/>
          <w:szCs w:val="24"/>
          <w:lang w:val="en"/>
        </w:rPr>
        <w:t xml:space="preserve"> от 20 декември 2013г., изм. ДВ. бр.</w:t>
      </w:r>
      <w:r w:rsidRPr="00B538A1">
        <w:rPr>
          <w:rFonts w:ascii="Times New Roman" w:eastAsia="Times New Roman" w:hAnsi="Times New Roman" w:cs="Times New Roman"/>
          <w:b/>
          <w:bCs/>
          <w:color w:val="06669B"/>
          <w:sz w:val="24"/>
          <w:szCs w:val="24"/>
          <w:u w:val="single"/>
          <w:lang w:val="en"/>
        </w:rPr>
        <w:t>98</w:t>
      </w:r>
      <w:r w:rsidRPr="00B538A1">
        <w:rPr>
          <w:rFonts w:ascii="Times New Roman" w:eastAsia="Times New Roman" w:hAnsi="Times New Roman" w:cs="Times New Roman"/>
          <w:i/>
          <w:iCs/>
          <w:color w:val="000000"/>
          <w:sz w:val="24"/>
          <w:szCs w:val="24"/>
          <w:lang w:val="en"/>
        </w:rPr>
        <w:t xml:space="preserve"> от 28 ноември 2014г., изм. ДВ. бр.</w:t>
      </w:r>
      <w:r w:rsidRPr="00B538A1">
        <w:rPr>
          <w:rFonts w:ascii="Times New Roman" w:eastAsia="Times New Roman" w:hAnsi="Times New Roman" w:cs="Times New Roman"/>
          <w:b/>
          <w:bCs/>
          <w:color w:val="06669B"/>
          <w:sz w:val="24"/>
          <w:szCs w:val="24"/>
          <w:u w:val="single"/>
          <w:lang w:val="en"/>
        </w:rPr>
        <w:t>105</w:t>
      </w:r>
      <w:r w:rsidRPr="00B538A1">
        <w:rPr>
          <w:rFonts w:ascii="Times New Roman" w:eastAsia="Times New Roman" w:hAnsi="Times New Roman" w:cs="Times New Roman"/>
          <w:i/>
          <w:iCs/>
          <w:color w:val="000000"/>
          <w:sz w:val="24"/>
          <w:szCs w:val="24"/>
          <w:lang w:val="en"/>
        </w:rPr>
        <w:t xml:space="preserve"> от 19 декември 2014г., изм. ДВ. бр.</w:t>
      </w:r>
      <w:r w:rsidRPr="00B538A1">
        <w:rPr>
          <w:rFonts w:ascii="Times New Roman" w:eastAsia="Times New Roman" w:hAnsi="Times New Roman" w:cs="Times New Roman"/>
          <w:b/>
          <w:bCs/>
          <w:color w:val="06669B"/>
          <w:sz w:val="24"/>
          <w:szCs w:val="24"/>
          <w:u w:val="single"/>
          <w:lang w:val="en"/>
        </w:rPr>
        <w:t>13</w:t>
      </w:r>
      <w:r w:rsidRPr="00B538A1">
        <w:rPr>
          <w:rFonts w:ascii="Times New Roman" w:eastAsia="Times New Roman" w:hAnsi="Times New Roman" w:cs="Times New Roman"/>
          <w:i/>
          <w:iCs/>
          <w:color w:val="000000"/>
          <w:sz w:val="24"/>
          <w:szCs w:val="24"/>
          <w:lang w:val="en"/>
        </w:rPr>
        <w:t xml:space="preserve"> от 16 февруари 2016г., изм. ДВ. бр.</w:t>
      </w:r>
      <w:r w:rsidRPr="00B538A1">
        <w:rPr>
          <w:rFonts w:ascii="Times New Roman" w:eastAsia="Times New Roman" w:hAnsi="Times New Roman" w:cs="Times New Roman"/>
          <w:b/>
          <w:bCs/>
          <w:color w:val="06669B"/>
          <w:sz w:val="24"/>
          <w:szCs w:val="24"/>
          <w:u w:val="single"/>
          <w:lang w:val="en"/>
        </w:rPr>
        <w:t>43</w:t>
      </w:r>
      <w:r w:rsidRPr="00B538A1">
        <w:rPr>
          <w:rFonts w:ascii="Times New Roman" w:eastAsia="Times New Roman" w:hAnsi="Times New Roman" w:cs="Times New Roman"/>
          <w:i/>
          <w:iCs/>
          <w:color w:val="000000"/>
          <w:sz w:val="24"/>
          <w:szCs w:val="24"/>
          <w:lang w:val="en"/>
        </w:rPr>
        <w:t xml:space="preserve"> от 7 юни 2016г., изм. и доп. ДВ. бр.</w:t>
      </w:r>
      <w:r w:rsidRPr="00B538A1">
        <w:rPr>
          <w:rFonts w:ascii="Times New Roman" w:eastAsia="Times New Roman" w:hAnsi="Times New Roman" w:cs="Times New Roman"/>
          <w:b/>
          <w:bCs/>
          <w:color w:val="06669B"/>
          <w:sz w:val="24"/>
          <w:szCs w:val="24"/>
          <w:u w:val="single"/>
          <w:lang w:val="en"/>
        </w:rPr>
        <w:t>13</w:t>
      </w:r>
      <w:r w:rsidRPr="00B538A1">
        <w:rPr>
          <w:rFonts w:ascii="Times New Roman" w:eastAsia="Times New Roman" w:hAnsi="Times New Roman" w:cs="Times New Roman"/>
          <w:i/>
          <w:iCs/>
          <w:color w:val="000000"/>
          <w:sz w:val="24"/>
          <w:szCs w:val="24"/>
          <w:lang w:val="en"/>
        </w:rPr>
        <w:t xml:space="preserve"> от 7 февруари 2017г., изм. и доп. ДВ. бр.</w:t>
      </w:r>
      <w:r w:rsidRPr="00B538A1">
        <w:rPr>
          <w:rFonts w:ascii="Times New Roman" w:eastAsia="Times New Roman" w:hAnsi="Times New Roman" w:cs="Times New Roman"/>
          <w:b/>
          <w:bCs/>
          <w:color w:val="06669B"/>
          <w:sz w:val="24"/>
          <w:szCs w:val="24"/>
          <w:u w:val="single"/>
          <w:lang w:val="en"/>
        </w:rPr>
        <w:t>96</w:t>
      </w:r>
      <w:r w:rsidRPr="00B538A1">
        <w:rPr>
          <w:rFonts w:ascii="Times New Roman" w:eastAsia="Times New Roman" w:hAnsi="Times New Roman" w:cs="Times New Roman"/>
          <w:i/>
          <w:iCs/>
          <w:color w:val="000000"/>
          <w:sz w:val="24"/>
          <w:szCs w:val="24"/>
          <w:lang w:val="en"/>
        </w:rPr>
        <w:t xml:space="preserve"> от 1 декември 2017г., доп. ДВ. бр.</w:t>
      </w:r>
      <w:r w:rsidRPr="00B538A1">
        <w:rPr>
          <w:rFonts w:ascii="Times New Roman" w:eastAsia="Times New Roman" w:hAnsi="Times New Roman" w:cs="Times New Roman"/>
          <w:b/>
          <w:bCs/>
          <w:color w:val="06669B"/>
          <w:sz w:val="24"/>
          <w:szCs w:val="24"/>
          <w:u w:val="single"/>
          <w:lang w:val="en"/>
        </w:rPr>
        <w:t>77</w:t>
      </w:r>
      <w:r w:rsidRPr="00B538A1">
        <w:rPr>
          <w:rFonts w:ascii="Times New Roman" w:eastAsia="Times New Roman" w:hAnsi="Times New Roman" w:cs="Times New Roman"/>
          <w:i/>
          <w:iCs/>
          <w:color w:val="000000"/>
          <w:sz w:val="24"/>
          <w:szCs w:val="24"/>
          <w:lang w:val="en"/>
        </w:rPr>
        <w:t xml:space="preserve"> от 18 септември 2018г., изм. и доп. ДВ. бр.</w:t>
      </w:r>
      <w:r w:rsidRPr="00B538A1">
        <w:rPr>
          <w:rFonts w:ascii="Times New Roman" w:eastAsia="Times New Roman" w:hAnsi="Times New Roman" w:cs="Times New Roman"/>
          <w:b/>
          <w:bCs/>
          <w:color w:val="06669B"/>
          <w:sz w:val="24"/>
          <w:szCs w:val="24"/>
          <w:u w:val="single"/>
          <w:lang w:val="en"/>
        </w:rPr>
        <w:t>60</w:t>
      </w:r>
      <w:r w:rsidRPr="00B538A1">
        <w:rPr>
          <w:rFonts w:ascii="Times New Roman" w:eastAsia="Times New Roman" w:hAnsi="Times New Roman" w:cs="Times New Roman"/>
          <w:i/>
          <w:iCs/>
          <w:color w:val="000000"/>
          <w:sz w:val="24"/>
          <w:szCs w:val="24"/>
          <w:lang w:val="en"/>
        </w:rPr>
        <w:t xml:space="preserve"> от 30 юли 2019г., доп. ДВ. бр.</w:t>
      </w:r>
      <w:r w:rsidRPr="00B538A1">
        <w:rPr>
          <w:rFonts w:ascii="Times New Roman" w:eastAsia="Times New Roman" w:hAnsi="Times New Roman" w:cs="Times New Roman"/>
          <w:b/>
          <w:bCs/>
          <w:color w:val="06669B"/>
          <w:sz w:val="24"/>
          <w:szCs w:val="24"/>
          <w:u w:val="single"/>
          <w:lang w:val="en"/>
        </w:rPr>
        <w:t>61</w:t>
      </w:r>
      <w:r w:rsidRPr="00B538A1">
        <w:rPr>
          <w:rFonts w:ascii="Times New Roman" w:eastAsia="Times New Roman" w:hAnsi="Times New Roman" w:cs="Times New Roman"/>
          <w:i/>
          <w:iCs/>
          <w:color w:val="000000"/>
          <w:sz w:val="24"/>
          <w:szCs w:val="24"/>
          <w:lang w:val="en"/>
        </w:rPr>
        <w:t xml:space="preserve"> от 2 август 2019г., изм. ДВ. бр.</w:t>
      </w:r>
      <w:r w:rsidRPr="00B538A1">
        <w:rPr>
          <w:rFonts w:ascii="Times New Roman" w:eastAsia="Times New Roman" w:hAnsi="Times New Roman" w:cs="Times New Roman"/>
          <w:b/>
          <w:bCs/>
          <w:color w:val="06669B"/>
          <w:sz w:val="24"/>
          <w:szCs w:val="24"/>
          <w:u w:val="single"/>
          <w:lang w:val="en"/>
        </w:rPr>
        <w:t>94</w:t>
      </w:r>
      <w:r w:rsidRPr="00B538A1">
        <w:rPr>
          <w:rFonts w:ascii="Times New Roman" w:eastAsia="Times New Roman" w:hAnsi="Times New Roman" w:cs="Times New Roman"/>
          <w:i/>
          <w:iCs/>
          <w:color w:val="000000"/>
          <w:sz w:val="24"/>
          <w:szCs w:val="24"/>
          <w:lang w:val="en"/>
        </w:rPr>
        <w:t xml:space="preserve"> от 29 ноември 2019г., изм. ДВ. бр.</w:t>
      </w:r>
      <w:r w:rsidRPr="00B538A1">
        <w:rPr>
          <w:rFonts w:ascii="Times New Roman" w:eastAsia="Times New Roman" w:hAnsi="Times New Roman" w:cs="Times New Roman"/>
          <w:b/>
          <w:bCs/>
          <w:color w:val="06669B"/>
          <w:sz w:val="24"/>
          <w:szCs w:val="24"/>
          <w:u w:val="single"/>
          <w:lang w:val="en"/>
        </w:rPr>
        <w:t>107</w:t>
      </w:r>
      <w:r w:rsidRPr="00B538A1">
        <w:rPr>
          <w:rFonts w:ascii="Times New Roman" w:eastAsia="Times New Roman" w:hAnsi="Times New Roman" w:cs="Times New Roman"/>
          <w:i/>
          <w:iCs/>
          <w:color w:val="000000"/>
          <w:sz w:val="24"/>
          <w:szCs w:val="24"/>
          <w:lang w:val="en"/>
        </w:rPr>
        <w:t xml:space="preserve"> от 18 декември 2020г., доп. ДВ. бр.</w:t>
      </w:r>
      <w:r w:rsidRPr="00B538A1">
        <w:rPr>
          <w:rFonts w:ascii="Times New Roman" w:eastAsia="Times New Roman" w:hAnsi="Times New Roman" w:cs="Times New Roman"/>
          <w:b/>
          <w:bCs/>
          <w:color w:val="06669B"/>
          <w:sz w:val="24"/>
          <w:szCs w:val="24"/>
          <w:u w:val="single"/>
          <w:lang w:val="en"/>
        </w:rPr>
        <w:t>16</w:t>
      </w:r>
      <w:r w:rsidRPr="00B538A1">
        <w:rPr>
          <w:rFonts w:ascii="Times New Roman" w:eastAsia="Times New Roman" w:hAnsi="Times New Roman" w:cs="Times New Roman"/>
          <w:i/>
          <w:iCs/>
          <w:color w:val="000000"/>
          <w:sz w:val="24"/>
          <w:szCs w:val="24"/>
          <w:lang w:val="en"/>
        </w:rPr>
        <w:t xml:space="preserve"> от 23 февруари 2021г., </w:t>
      </w:r>
      <w:r w:rsidRPr="00B538A1">
        <w:rPr>
          <w:rFonts w:ascii="Times New Roman" w:eastAsia="Times New Roman" w:hAnsi="Times New Roman" w:cs="Times New Roman"/>
          <w:b/>
          <w:bCs/>
          <w:i/>
          <w:iCs/>
          <w:color w:val="0086C6"/>
          <w:sz w:val="24"/>
          <w:szCs w:val="24"/>
          <w:lang w:val="en"/>
        </w:rPr>
        <w:t>доп. ДВ. бр.17 от 26 февруари 2021г.</w:t>
      </w: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първа.</w:t>
      </w:r>
      <w:r w:rsidRPr="00B538A1">
        <w:rPr>
          <w:rFonts w:ascii="Times New Roman" w:eastAsia="Times New Roman" w:hAnsi="Times New Roman" w:cs="Times New Roman"/>
          <w:b/>
          <w:bCs/>
          <w:color w:val="000000"/>
          <w:sz w:val="26"/>
          <w:szCs w:val="26"/>
          <w:lang w:val="en"/>
        </w:rPr>
        <w:br/>
        <w:t>ОБЩИ РАЗПОРЕДБИ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 (Изм. - ДВ, бр. 96 от 1999 г., изм. - ДВ, бр. 101 от 2004 г.) С този закон се уреждат придобиването, управлението и разпореждането с имоти и вещи - общинска собственост, освен ако в специален закон е предвидено друго.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 (Изм. - ДВ, бр. 101 от 2004 г.) (1) Общинска собственост са: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имотите и вещите, определени със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имотите и вещите, предоставени в собственост на общината със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имотите, чиято собственост е възстановена на общината при условия и по ред, определени със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имотите и вещите, дарени или завещани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имотите и вещите, придобити от общината с доброволен труд и/или с парични средства на населението;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имотите и вещите, придобити от общината при ликвидацията на търговски дружества с общинско участие;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7. имотите и вещите, придобити от общината чрез правна сделка, по давност или по друг начин, определен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Не са общинска собственост имотите и вещите на търговските дружества и юридическите лица с нестопанска цел, дори ако общината е била единствен собственик на прехвърленото в тях имущество.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2а. (Нов - ДВ, бр. 22 от 1998 г., изм. - ДВ, бр. 101 от 2004 г.) Когато в резултат на административно-териториални промени населени места се включват в друга община, имотите и вещите по </w:t>
      </w:r>
      <w:r w:rsidRPr="00B538A1">
        <w:rPr>
          <w:rFonts w:ascii="Times New Roman" w:eastAsia="Times New Roman" w:hAnsi="Times New Roman" w:cs="Times New Roman"/>
          <w:color w:val="8B0000"/>
          <w:sz w:val="24"/>
          <w:szCs w:val="24"/>
          <w:u w:val="single"/>
          <w:lang w:val="en"/>
        </w:rPr>
        <w:t>чл. 2, ал. 1</w:t>
      </w:r>
      <w:r w:rsidRPr="00B538A1">
        <w:rPr>
          <w:rFonts w:ascii="Times New Roman" w:eastAsia="Times New Roman" w:hAnsi="Times New Roman" w:cs="Times New Roman"/>
          <w:color w:val="000000"/>
          <w:sz w:val="24"/>
          <w:szCs w:val="24"/>
          <w:lang w:val="en"/>
        </w:rPr>
        <w:t>, които са на територията им, преминават в собственост на общината, в чиито граници се включва съответното населено място.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3. (1) Общинската собственост е публична и частна.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101 от 2004 г.) Публична общинска собственост са: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имотите и вещите, определени със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имотите, предназначени за изпълнение на функциите на органите на местното самоуправление и местната администрация;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други имоти, предназначени за трайно задоволяване на обществени потребности от местно значение, определени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Частна общинска собственост са всички други общински имоти и вещи. Плодовете и приходите от имотите и вещите - публична общинска собственост, са частна собственост на общината.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 Общината отговаря за задълженията на лица, изискуеми до деня на безвъзмездно придобитите от нея техни имоти и вещи, до размера на тяхната стойност.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 (Изм. - ДВ, бр. 96 от 1999 г.) (1) (Изм. - ДВ, бр. 101 от 2004 г.) Общината удостоверява възникването, изменението и погасяването на правото си на собственост върху имоти с акт за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101 от 2004 г.) Актът за общинска собственост е официален документ, съставен от длъжностно лице по ред и форма, определени в закона.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Актът за общинска собственост няма правопораждащо действие.</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6. (1) (Доп. - ДВ, бр. 96 от 1999 г.) Имотите и вещите - публична общинска собственост, които са престанали да имат предназначението по </w:t>
      </w:r>
      <w:r w:rsidRPr="00B538A1">
        <w:rPr>
          <w:rFonts w:ascii="Times New Roman" w:eastAsia="Times New Roman" w:hAnsi="Times New Roman" w:cs="Times New Roman"/>
          <w:color w:val="8B0000"/>
          <w:sz w:val="24"/>
          <w:szCs w:val="24"/>
          <w:u w:val="single"/>
          <w:lang w:val="en"/>
        </w:rPr>
        <w:t>чл. 3, ал. 2</w:t>
      </w:r>
      <w:r w:rsidRPr="00B538A1">
        <w:rPr>
          <w:rFonts w:ascii="Times New Roman" w:eastAsia="Times New Roman" w:hAnsi="Times New Roman" w:cs="Times New Roman"/>
          <w:color w:val="000000"/>
          <w:sz w:val="24"/>
          <w:szCs w:val="24"/>
          <w:lang w:val="en"/>
        </w:rPr>
        <w:t>, се обявяват от общинския съвет за частна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За публична общинска собственост се обявяват имотите и вещите - частна общинска собственост, които са придобили предназначението по </w:t>
      </w:r>
      <w:r w:rsidRPr="00B538A1">
        <w:rPr>
          <w:rFonts w:ascii="Times New Roman" w:eastAsia="Times New Roman" w:hAnsi="Times New Roman" w:cs="Times New Roman"/>
          <w:color w:val="8B0000"/>
          <w:sz w:val="24"/>
          <w:szCs w:val="24"/>
          <w:u w:val="single"/>
          <w:lang w:val="en"/>
        </w:rPr>
        <w:t>чл. 3,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(3) (Изм. - ДВ, бр. 96 от 1999 г., изм. - ДВ, бр. 54 от 2008 г.) Решенията на общинския съвет по ал. 1 се приемат с мнозинство от две трети от общия брой на съветниците, а по ал. 2 - с повече от половината от общия им брой.</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 (1) (Доп. - ДВ, бр. 96 от 1999 г., доп. - ДВ, бр. 54 от 2008 г., изм. - ДВ, бр. 19 от 2011 г., в сила от 09.04.2011 г.) Имотите и вещите - публична общинска собственост, земите от общинския поземлен фонд и горските територии - общинска собственост, не могат да се придобиват по давност.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и доп. - ДВ, бр. 96 от 1999 г., изм. - ДВ, бр. 101 от 2004 г., доп. - ДВ, бр. 61 от 2019 г., в сила от 02.08.2019 г.) Имотите и вещите - публична общинска собственост, не могат да се отчуждават и да се прехвърлят в собственост на трети лица, освен в полза на държавата, при условия и по ред, определени в специален закон, като в тези случаи публичният характер на собствеността не може да се променя от държавата, в чиято полза се прехвърля правото на собственост. Имоти - публична общинска собственост, могат да се обременяват с ограничени вещни права само в случаите, определени със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(Изм. - ДВ, бр. 101 от 2004 г., изм. - ДВ, бр. 54 от 2008 г.) Имотите и вещите - частна общинска собственост, могат да бъдат обект на разпореждане. За тях се прилагат общите разпоредби за собствеността, освен ако в закон е предвидено друго.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(Нова - ДВ, бр. 17 от 2009 г.) Собствеността върху имоти - публична общинска собственост, не подлежи на възстановяване.</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8. (Изм. - ДВ, бр. 54 от 2008 г.) (1) (Изм. - ДВ, бр. 96 от 1999 г.) Придобиването, управлението и разпореждането с имоти и вещи - общинска собственост, се извършват под общото ръководство и контрол на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(Доп. - ДВ, бр. 45 от 2012 г., в сила от 01.01.2013 г., изм. - ДВ, бр. 96 от 2017 г., в сила от 02.01.2018 г., доп. - ДВ, бр. 17 от 2021 г.) Редът за придобиване на право на собственост и на ограничени вещни права, за предоставяне за управление, под наем и за разпореждане с имоти и вещи - общинска собственост, и правомощията на кмета на общината, на кметовете на райони, на кметовете на кметства и на кметските наместници се определят с наредба на общинския съвет при спазване на разпоредбите на този закон и на специалните закони в тази област. С договор за наем не може да се възлагат строителство и/или услуги по смисъла на </w:t>
      </w:r>
      <w:r w:rsidRPr="00B538A1">
        <w:rPr>
          <w:rFonts w:ascii="Times New Roman" w:eastAsia="Times New Roman" w:hAnsi="Times New Roman" w:cs="Times New Roman"/>
          <w:color w:val="0000FF"/>
          <w:sz w:val="24"/>
          <w:szCs w:val="24"/>
          <w:u w:val="single"/>
          <w:lang w:val="en"/>
        </w:rPr>
        <w:t>Закона за концесиите</w:t>
      </w:r>
      <w:r w:rsidRPr="00B538A1">
        <w:rPr>
          <w:rFonts w:ascii="Times New Roman" w:eastAsia="Times New Roman" w:hAnsi="Times New Roman" w:cs="Times New Roman"/>
          <w:color w:val="000000"/>
          <w:sz w:val="24"/>
          <w:szCs w:val="24"/>
          <w:lang w:val="en"/>
        </w:rPr>
        <w:t xml:space="preserve"> и на </w:t>
      </w:r>
      <w:r w:rsidRPr="00B538A1">
        <w:rPr>
          <w:rFonts w:ascii="Times New Roman" w:eastAsia="Times New Roman" w:hAnsi="Times New Roman" w:cs="Times New Roman"/>
          <w:color w:val="0000FF"/>
          <w:sz w:val="24"/>
          <w:szCs w:val="24"/>
          <w:u w:val="single"/>
          <w:lang w:val="en"/>
        </w:rPr>
        <w:t>Закона за обществените поръчки</w:t>
      </w:r>
      <w:r w:rsidRPr="00B538A1">
        <w:rPr>
          <w:rFonts w:ascii="Times New Roman" w:eastAsia="Times New Roman" w:hAnsi="Times New Roman" w:cs="Times New Roman"/>
          <w:color w:val="000000"/>
          <w:sz w:val="24"/>
          <w:szCs w:val="24"/>
          <w:lang w:val="en"/>
        </w:rPr>
        <w:t xml:space="preserve">, когато прогнозната стойност на приходите на наемателя за срока на договора е по-висока от европейския праг по смисъла на </w:t>
      </w:r>
      <w:r w:rsidRPr="00B538A1">
        <w:rPr>
          <w:rFonts w:ascii="Times New Roman" w:eastAsia="Times New Roman" w:hAnsi="Times New Roman" w:cs="Times New Roman"/>
          <w:color w:val="0000FF"/>
          <w:sz w:val="24"/>
          <w:szCs w:val="24"/>
          <w:u w:val="single"/>
          <w:lang w:val="en"/>
        </w:rPr>
        <w:t>Закона за концесиите</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 наредбата по ал. 2 се определя и редът за предоставяне под наем на имоти или части от тях - общинска собственост, предоставени за управление на училища, детски градини и обслужващи звена.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Предоставянето под наем и разпореждането с имоти и вещи - общинска собственост, се извършват чрез публичен търг или публично оповестен конкурс, освен ако в закон е предвидено друго. Условията и редът за провеждането на търговете и конкурсите се определят от общинския съвет в наредбата по ал. 2.</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(5) (Изм. - ДВ, бр. 107 от 2020 г.) Общинският съвет определя имотите на територията на общината, извън имотите по </w:t>
      </w:r>
      <w:r w:rsidRPr="00B538A1">
        <w:rPr>
          <w:rFonts w:ascii="Times New Roman" w:eastAsia="Times New Roman" w:hAnsi="Times New Roman" w:cs="Times New Roman"/>
          <w:color w:val="8B0000"/>
          <w:sz w:val="24"/>
          <w:szCs w:val="24"/>
          <w:u w:val="single"/>
          <w:lang w:val="en"/>
        </w:rPr>
        <w:t>чл. 12, ал. 2</w:t>
      </w:r>
      <w:r w:rsidRPr="00B538A1">
        <w:rPr>
          <w:rFonts w:ascii="Times New Roman" w:eastAsia="Times New Roman" w:hAnsi="Times New Roman" w:cs="Times New Roman"/>
          <w:color w:val="000000"/>
          <w:sz w:val="24"/>
          <w:szCs w:val="24"/>
          <w:lang w:val="en"/>
        </w:rPr>
        <w:t>, които се предоставят за управление на съответните кметове на райони и на кметства.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В Столичната община и в градовете с районно деление в наредбата по ал. 2 общинският съвет определя правомощията на кметовете на райони по предоставяне за управление, по провеждане на търгове или конкурси и сключване на договори за наем или за разпореждане с имотите на територията на района, които са им предоставени за управление.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(Изм. - ДВ, бр. 107 от 2020 г.) Кметовете на райони, кметовете на кметства, кметските наместници или определени от тях служители от съответната администрация се включват в състава на комисиите по провеждането на търговете или конкурсите в случаите, в които предоставянето под наем, под аренда или разпореждането с имоти на територията на района или на съответното населено място се извършва от кмета на общината, както и в комисиите за възлагане изпълнението на дейности и за ползването на дървесина и недървесни горски продукти от горските територии в съответното населено място -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Общинският съвет приема стратегия за управление на общинската собственост за срока на мандата си по предложение на кмета на общината. Стратегията определя политиката за развитие на общинската собственост и стопанската дейност на общината и съдържа: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основните цели, принципи и приоритети за придобиване, управление и разпореждане с имотите -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основните характеристики на отделните видове имоти, които могат да се предоставят под наем или да бъдат предмет на разпореждане;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нуждите на общината от нови имоти и способите за тяхното придобиване;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други данни, определени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(9) (Изм. - ДВ, бр. 45 от 2012 г., в сила от 01.01.2013 г., изм. и доп. - ДВ, бр. 96 от 2017 г., в сила от 02.01.2018 г.) В изпълнение на стратегията по ал. 8 общинският съвет приема план за действие за общинските концесии в съответствие със </w:t>
      </w:r>
      <w:r w:rsidRPr="00B538A1">
        <w:rPr>
          <w:rFonts w:ascii="Times New Roman" w:eastAsia="Times New Roman" w:hAnsi="Times New Roman" w:cs="Times New Roman"/>
          <w:color w:val="0000FF"/>
          <w:sz w:val="24"/>
          <w:szCs w:val="24"/>
          <w:u w:val="single"/>
          <w:lang w:val="en"/>
        </w:rPr>
        <w:t>Закона за концесиите</w:t>
      </w:r>
      <w:r w:rsidRPr="00B538A1">
        <w:rPr>
          <w:rFonts w:ascii="Times New Roman" w:eastAsia="Times New Roman" w:hAnsi="Times New Roman" w:cs="Times New Roman"/>
          <w:color w:val="000000"/>
          <w:sz w:val="24"/>
          <w:szCs w:val="24"/>
          <w:lang w:val="en"/>
        </w:rPr>
        <w:t xml:space="preserve"> и годишна програма за управление и разпореждане с имотите - общинска собственост, по предложение на кмета на общината. Програмата се приема най-късно до приемането на бюджета на общината за съответната година и може да бъде актуализирана през годината, като при необходимост се извършва и актуализация на общинския бюджет. Програмата е в съответствие с плана за действие за общинските концесии и съдържа: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прогноза за очакваните приходи и необходимите разходи, свързани с придобиването, управлението и разпореждането с имоти -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(доп. - ДВ, бр. 45 от 2012 г., в сила от 01.01.2013 г., изм. - ДВ, бр. 96 от 2017 г., в сила от 02.01.2018 г.)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 дружества, за учредяване на ограничени вещни права, както и за възлагане чрез концесия;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описание на имотите, които общината има намерение да придобие в собственост, и способите за тяхното придобиване;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5. (нова - ДВ, бр. 15 от 2011 г.) обектите, за изграждането на които е необходимо отчуждаване на частни имоти;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(нова - ДВ, бр. 15 от 2011 г.) обектите по т. 5 от първостепенно значение;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(предишна т. 5 - ДВ, бр. 15 от 2011 г.) други данни, определени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(10) (Доп. - ДВ, бр. 96 от 2017 г., в сила от 02.01.2018 г.) Стратегията по ал. 8, планът за действие за общинските концесии и програмата по ал. 9, както и промените в тях се обявяват на населението по ред, определен в наредбата по ал. 2, и се публикуват и на интернет страницата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(11) (Доп. - ДВ, бр. 45 от 2012 г., в сила от 01.01.2013 г., изм. - ДВ, бр. 96 от 2017 г., в сила от 02.01.2018 г.) Актовете на общинския съвет и на кмета за придобиване, управление и разпореждане с имоти и вещи - общинска собственост, подлежат на контрол и могат да бъдат оспорвани по реда на </w:t>
      </w:r>
      <w:r w:rsidRPr="00B538A1">
        <w:rPr>
          <w:rFonts w:ascii="Times New Roman" w:eastAsia="Times New Roman" w:hAnsi="Times New Roman" w:cs="Times New Roman"/>
          <w:color w:val="0000FF"/>
          <w:sz w:val="24"/>
          <w:szCs w:val="24"/>
          <w:u w:val="single"/>
          <w:lang w:val="en"/>
        </w:rPr>
        <w:t>чл. 45 от Закона за местното самоуправление и местната администрация</w:t>
      </w:r>
      <w:r w:rsidRPr="00B538A1">
        <w:rPr>
          <w:rFonts w:ascii="Times New Roman" w:eastAsia="Times New Roman" w:hAnsi="Times New Roman" w:cs="Times New Roman"/>
          <w:color w:val="000000"/>
          <w:sz w:val="24"/>
          <w:szCs w:val="24"/>
          <w:lang w:val="en"/>
        </w:rPr>
        <w:t xml:space="preserve">, освен в случаите по </w:t>
      </w:r>
      <w:r w:rsidRPr="00B538A1">
        <w:rPr>
          <w:rFonts w:ascii="Times New Roman" w:eastAsia="Times New Roman" w:hAnsi="Times New Roman" w:cs="Times New Roman"/>
          <w:color w:val="0000FF"/>
          <w:sz w:val="24"/>
          <w:szCs w:val="24"/>
          <w:u w:val="single"/>
          <w:lang w:val="en"/>
        </w:rPr>
        <w:t>Закона за концесиите</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(12) (Нова - ДВ, бр. 45 от 2012 г., в сила от 01.01.2013 г., отм. - ДВ, бр. 96 от 2017 г., в сила от 02.01.2018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9. (Изм. - ДВ, бр. 54 от 2008 г.) (1) (Доп. - ДВ, бр. 91 от 2012 г., в сила от 01.01.2013 г.) Застроените имоти - публична общинска собственост, задължително се застраховат, включително срещу природни бедствия и земетресения.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91 от 2012 г., в сила от 01.01.2013 г.) Общинският съвет определя имотите - частна общинска собственост, които подлежат на задължително застраховане, включително срещу застрахователните рискове по ал. 1.</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Кметът на общината определя вещите - общинска собственост, които подлежат на задължително застраховане.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(Доп. - ДВ, бр. 45 от 2012 г., в сила от 01.01.2013 г., изм. и доп. - ДВ, бр. 96 от 2017 г., в сила от 02.01.2018 г.) Застрахователните вноски се предвиждат по бюджетите на общината или на съответните организации и юридически лица на бюджетна издръжка, на които имотите и вещите по ал. 1 - 3 са предоставени за управление. Застрахователните вноски за имотите и вещите по ал. 1 - 3, предоставени под наем, за ползване или възложени на концесия, са за сметка на наемателите, ползвателите или концесионерите.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(Нова - ДВ, бр. 91 от 2012 г., в сила от 01.01.2013 г.) Не се допуска самоучастие при задължителното застраховане на имотите по ал. 1 и 2 срещу рисковете "природни бедствия" и "земетресение".</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10. (Изм. - ДВ, бр. 101 от 2004 г.) В структурата на общинската администрация и администрацията на района се създават звена за изпълнение на функциите и задачите по този закон.</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втора.</w:t>
      </w:r>
      <w:r w:rsidRPr="00B538A1">
        <w:rPr>
          <w:rFonts w:ascii="Times New Roman" w:eastAsia="Times New Roman" w:hAnsi="Times New Roman" w:cs="Times New Roman"/>
          <w:b/>
          <w:bCs/>
          <w:color w:val="000000"/>
          <w:sz w:val="26"/>
          <w:szCs w:val="26"/>
          <w:lang w:val="en"/>
        </w:rPr>
        <w:br/>
        <w:t>УПРАВЛЕНИЕ НА ИМОТИТЕ И ВЕЩИТЕ - ОБЩИНСКА СОБСТВЕНОСТ (ЗАГЛ. ИЗМ. - ДВ, БР. 96 ОТ 1999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11. (1) (Изм. - ДВ, бр. 96 от 1999 г., изм. - ДВ, бр. 101 от 2004 г.) Имоти и вещи - общинска собственост, се управляват в интерес на населението в общината съобразно разпоредбите на закона и с грижата на добър стопанин.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и доп. - ДВ, бр. 101 от 2004 г.) Имоти и вещи - общинска собственост, се използват съобразно предназначението им и за нуждите, за които са предоставени. Предоставените имоти и вещи не могат да се преотстъпват за ползване, да се ползват съвместно по договор с трети лица, да се отдават под наем или да се пренаемат, освен в случаите, предвидени в закон.</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12. (Изм. - ДВ, бр. 101 от 2004 г.) (1) Имотите и вещите - общинска собственост, се предоставят безвъзмездно за управление на юридически лица и звена на общинска бюджетна издръжка.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Имотите по </w:t>
      </w:r>
      <w:r w:rsidRPr="00B538A1">
        <w:rPr>
          <w:rFonts w:ascii="Times New Roman" w:eastAsia="Times New Roman" w:hAnsi="Times New Roman" w:cs="Times New Roman"/>
          <w:color w:val="8B0000"/>
          <w:sz w:val="24"/>
          <w:szCs w:val="24"/>
          <w:u w:val="single"/>
          <w:lang w:val="en"/>
        </w:rPr>
        <w:t>чл. 3, ал. 2, т. 2</w:t>
      </w:r>
      <w:r w:rsidRPr="00B538A1">
        <w:rPr>
          <w:rFonts w:ascii="Times New Roman" w:eastAsia="Times New Roman" w:hAnsi="Times New Roman" w:cs="Times New Roman"/>
          <w:color w:val="000000"/>
          <w:sz w:val="24"/>
          <w:szCs w:val="24"/>
          <w:lang w:val="en"/>
        </w:rPr>
        <w:t xml:space="preserve"> се управляват от кмета на общината, съответно от кмета на района, от кмета на кметството или от кметския наместник по местонахождението им.</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Имотите и вещите - общинска собственост, които не са необходими за нуждите на органите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Редът за предоставяне за безвъзмездно управление на имоти и вещи - общинска собственост, се определя от общинския съвет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(Доп. - ДВ, бр. 54 от 2008 г.) Имотите и вещите - общинска собственост, които не са предоставени за управление на други лица, се управляват от кмета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Когато нуждата от предоставения имот отпадне или той се използва в нарушение на разпоредбите на </w:t>
      </w:r>
      <w:r w:rsidRPr="00B538A1">
        <w:rPr>
          <w:rFonts w:ascii="Times New Roman" w:eastAsia="Times New Roman" w:hAnsi="Times New Roman" w:cs="Times New Roman"/>
          <w:color w:val="8B0000"/>
          <w:sz w:val="24"/>
          <w:szCs w:val="24"/>
          <w:u w:val="single"/>
          <w:lang w:val="en"/>
        </w:rPr>
        <w:t>чл. 11</w:t>
      </w:r>
      <w:r w:rsidRPr="00B538A1">
        <w:rPr>
          <w:rFonts w:ascii="Times New Roman" w:eastAsia="Times New Roman" w:hAnsi="Times New Roman" w:cs="Times New Roman"/>
          <w:color w:val="000000"/>
          <w:sz w:val="24"/>
          <w:szCs w:val="24"/>
          <w:lang w:val="en"/>
        </w:rPr>
        <w:t>, имотът се отнема със заповед на кмета на общината.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13. (1) (Предишен текст на чл. 13, изм. - ДВ, бр. 96 от 1999 г., отм. - ДВ, бр. 101 от 2004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(Нова - ДВ, бр. 96 от 1999 г.) Общината владее и управлява безстопанствените имоти на своята територия по ред, установен с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14. (Изм. - ДВ, бр. 101 от 2004 г.) (1)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на трети лица.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 ДВ, бр. 63 от 2007 г., в сила от 03.08.2007 г., изм. - ДВ, бр. 54 от 2008 г., доп. - ДВ, бр. 15 от 2011 г., доп. - ДВ, бр. 45 от 2012 г., в сила от 01.01.2013 г.) Отдаването под наем на имоти по ал. 1 се извършва от кмета на общината след провеждане на публичен търг или публично оповестен конкурс, освен ако в закон е предвидено предоставянето под наем да се извършва без търг или конкурс или е определен друг ред. </w:t>
      </w:r>
      <w:r w:rsidRPr="00B538A1">
        <w:rPr>
          <w:rFonts w:ascii="Times New Roman" w:eastAsia="Times New Roman" w:hAnsi="Times New Roman" w:cs="Times New Roman"/>
          <w:color w:val="000000"/>
          <w:sz w:val="24"/>
          <w:szCs w:val="24"/>
          <w:lang w:val="en"/>
        </w:rPr>
        <w:lastRenderedPageBreak/>
        <w:t>Въз основа на резултатите от търга или конкурса се сключва договор за наем от кмета на общината или от оправомощено от него длъжностно лице.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Срокът за отдаване под наем на имотите по ал. 1 се определя от общинския съвет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xml:space="preserve"> и не може да бъде по-дълъг от 10 години.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(Изм. - ДВ, бр. 60 от 2019 г., в сила от 30.07.2019 г.) Безвъзмездното предоставяне на имоти по ал. 1 за нуждите на общинските ръководства на политическите партии, отговарящи на условията, предвидени в </w:t>
      </w:r>
      <w:r w:rsidRPr="00B538A1">
        <w:rPr>
          <w:rFonts w:ascii="Times New Roman" w:eastAsia="Times New Roman" w:hAnsi="Times New Roman" w:cs="Times New Roman"/>
          <w:color w:val="0000FF"/>
          <w:sz w:val="24"/>
          <w:szCs w:val="24"/>
          <w:u w:val="single"/>
          <w:lang w:val="en"/>
        </w:rPr>
        <w:t>Закона за политическите партии</w:t>
      </w:r>
      <w:r w:rsidRPr="00B538A1">
        <w:rPr>
          <w:rFonts w:ascii="Times New Roman" w:eastAsia="Times New Roman" w:hAnsi="Times New Roman" w:cs="Times New Roman"/>
          <w:color w:val="000000"/>
          <w:sz w:val="24"/>
          <w:szCs w:val="24"/>
          <w:lang w:val="en"/>
        </w:rPr>
        <w:t xml:space="preserve">, се извършва от кмета на общината без търг или конкурс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Отдаването под наем на имоти по ал. 1 за нуждите на общинските ръководства на синдикалните организации се извършва без търг или конкурс от кмета на общината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(Изм. - ДВ, бр. 54 от 2008 г., доп. - ДВ, бр. 15 от 2011 г.) С решение на общинския съвет имоти по ал. 1 могат да се отдават под наем без търг или конкурс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По този ред на търговски дружества могат да се отдават под наем поземлени имоти, необходими като терени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ремонтно-строителните дейности. Въз основа на решението на общинския съвет се сключва договор за наем от кмета на общината или от оправомощено от него длъжностно лице.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(7) (Изм. - ДВ, бр. 15 от 2011 г.) Свободни имоти или части от тях - публична общинска собственост, могат да се отдават под наем за срок до 10 години при условията и по реда на ал. 2 след решение на общинския съвет. Части от имоти - публична общинска собственост, които са предоставени за управление по реда на </w:t>
      </w:r>
      <w:r w:rsidRPr="00B538A1">
        <w:rPr>
          <w:rFonts w:ascii="Times New Roman" w:eastAsia="Times New Roman" w:hAnsi="Times New Roman" w:cs="Times New Roman"/>
          <w:color w:val="8B0000"/>
          <w:sz w:val="24"/>
          <w:szCs w:val="24"/>
          <w:u w:val="single"/>
          <w:lang w:val="en"/>
        </w:rPr>
        <w:t>чл. 12</w:t>
      </w:r>
      <w:r w:rsidRPr="00B538A1">
        <w:rPr>
          <w:rFonts w:ascii="Times New Roman" w:eastAsia="Times New Roman" w:hAnsi="Times New Roman" w:cs="Times New Roman"/>
          <w:color w:val="000000"/>
          <w:sz w:val="24"/>
          <w:szCs w:val="24"/>
          <w:lang w:val="en"/>
        </w:rPr>
        <w:t>, могат да се отдават под наем, при условие че не се възпрепятства осъществяването на дейностите, за които съответният имот е предоставен за управление.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Наемните цени се определят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(9) (Нова - ДВ, бр. 92 от 2007 г.,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15. (1) Наемните правоотношения се прекратяват: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поради неплащане на наемната цена за повече от един месец или поради системното ѝ неплащане в срок;</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поради извършване на ново строителство, надстрояване или пристрояване, разрешени по установения ред, когато се засягат ползваните помещения;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(изм. - ДВ, бр. 96 от 1999 г.) поради лошо управление;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с изтичането на срока за настаняване;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(изм. - ДВ, бр. 101 от 2004 г., изм. - ДВ, бр. 60 от 2019 г., в сила от 30.07.2019 г.) когато наемател по </w:t>
      </w:r>
      <w:r w:rsidRPr="00B538A1">
        <w:rPr>
          <w:rFonts w:ascii="Times New Roman" w:eastAsia="Times New Roman" w:hAnsi="Times New Roman" w:cs="Times New Roman"/>
          <w:color w:val="8B0000"/>
          <w:sz w:val="24"/>
          <w:szCs w:val="24"/>
          <w:u w:val="single"/>
          <w:lang w:val="en"/>
        </w:rPr>
        <w:t>чл. 14, ал. 5 и 6</w:t>
      </w:r>
      <w:r w:rsidRPr="00B538A1">
        <w:rPr>
          <w:rFonts w:ascii="Times New Roman" w:eastAsia="Times New Roman" w:hAnsi="Times New Roman" w:cs="Times New Roman"/>
          <w:color w:val="000000"/>
          <w:sz w:val="24"/>
          <w:szCs w:val="24"/>
          <w:lang w:val="en"/>
        </w:rPr>
        <w:t xml:space="preserve"> придобие в собственост помещения от същия вид, годни за постоянно ползване;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(изм. - ДВ, бр. 101 от 2004 г.) когато наемателят престане да отговаря на условията, установени с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7. (изм. - ДВ, бр. 101 от 2004 г.) когато помещенията се ползват в нарушение на забраните по </w:t>
      </w:r>
      <w:r w:rsidRPr="00B538A1">
        <w:rPr>
          <w:rFonts w:ascii="Times New Roman" w:eastAsia="Times New Roman" w:hAnsi="Times New Roman" w:cs="Times New Roman"/>
          <w:color w:val="8B0000"/>
          <w:sz w:val="24"/>
          <w:szCs w:val="24"/>
          <w:u w:val="single"/>
          <w:lang w:val="en"/>
        </w:rPr>
        <w:t>чл. 11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8. (изм. - ДВ, бр. 101 от 2004 г., доп. - ДВ, бр. 54 от 2008 г.) други основания, определени с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xml:space="preserve"> или в договора.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При прекратяване на наемните правоотношения по ал. 1, т. 2 на наемателя се предоставя друго помещение от същия вид.</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(Изм. - ДВ, бр. 101 от 2004 г.) Наемните правоотношения по </w:t>
      </w:r>
      <w:r w:rsidRPr="00B538A1">
        <w:rPr>
          <w:rFonts w:ascii="Times New Roman" w:eastAsia="Times New Roman" w:hAnsi="Times New Roman" w:cs="Times New Roman"/>
          <w:color w:val="8B0000"/>
          <w:sz w:val="24"/>
          <w:szCs w:val="24"/>
          <w:u w:val="single"/>
          <w:lang w:val="en"/>
        </w:rPr>
        <w:t>чл. 14, ал. 3 и 7</w:t>
      </w:r>
      <w:r w:rsidRPr="00B538A1">
        <w:rPr>
          <w:rFonts w:ascii="Times New Roman" w:eastAsia="Times New Roman" w:hAnsi="Times New Roman" w:cs="Times New Roman"/>
          <w:color w:val="000000"/>
          <w:sz w:val="24"/>
          <w:szCs w:val="24"/>
          <w:lang w:val="en"/>
        </w:rPr>
        <w:t xml:space="preserve"> се прекратяват по реда на </w:t>
      </w:r>
      <w:r w:rsidRPr="00B538A1">
        <w:rPr>
          <w:rFonts w:ascii="Times New Roman" w:eastAsia="Times New Roman" w:hAnsi="Times New Roman" w:cs="Times New Roman"/>
          <w:color w:val="0000FF"/>
          <w:sz w:val="24"/>
          <w:szCs w:val="24"/>
          <w:u w:val="single"/>
          <w:lang w:val="en"/>
        </w:rPr>
        <w:t>Закона за задълженията и договорите</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(Изм. - ДВ, бр. 101 от 2004 г., изм. - ДВ, бр. 60 от 2019 г., в сила от 30.07.2019 г.) Наемните правоотношения по </w:t>
      </w:r>
      <w:r w:rsidRPr="00B538A1">
        <w:rPr>
          <w:rFonts w:ascii="Times New Roman" w:eastAsia="Times New Roman" w:hAnsi="Times New Roman" w:cs="Times New Roman"/>
          <w:color w:val="8B0000"/>
          <w:sz w:val="24"/>
          <w:szCs w:val="24"/>
          <w:u w:val="single"/>
          <w:lang w:val="en"/>
        </w:rPr>
        <w:t>чл. 14, ал. 5 и 6</w:t>
      </w:r>
      <w:r w:rsidRPr="00B538A1">
        <w:rPr>
          <w:rFonts w:ascii="Times New Roman" w:eastAsia="Times New Roman" w:hAnsi="Times New Roman" w:cs="Times New Roman"/>
          <w:color w:val="000000"/>
          <w:sz w:val="24"/>
          <w:szCs w:val="24"/>
          <w:lang w:val="en"/>
        </w:rPr>
        <w:t xml:space="preserve"> се прекратяват със заповед на съответния кмет, в която се посочва основанието за прекратяването на наемното правоотношение, събраните доказателства и срокът за опразване, който не може да бъде по-дълъг от един месец.</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(Доп. - ДВ, бр. 101 от 2004 г., изм. - ДВ, бр. 30 от 2006 г., в сила от 01.03.2007 г., доп. - ДВ, бр. 77 от 2018 г., в сила от 01.01.2019 г.) Заповедта по ал. 4 може да се обжалва пред административния съд по реда на </w:t>
      </w:r>
      <w:r w:rsidRPr="00B538A1">
        <w:rPr>
          <w:rFonts w:ascii="Times New Roman" w:eastAsia="Times New Roman" w:hAnsi="Times New Roman" w:cs="Times New Roman"/>
          <w:color w:val="0000FF"/>
          <w:sz w:val="24"/>
          <w:szCs w:val="24"/>
          <w:u w:val="single"/>
          <w:lang w:val="en"/>
        </w:rPr>
        <w:t>Административнопроцесуалния кодекс</w:t>
      </w:r>
      <w:r w:rsidRPr="00B538A1">
        <w:rPr>
          <w:rFonts w:ascii="Times New Roman" w:eastAsia="Times New Roman" w:hAnsi="Times New Roman" w:cs="Times New Roman"/>
          <w:color w:val="000000"/>
          <w:sz w:val="24"/>
          <w:szCs w:val="24"/>
          <w:lang w:val="en"/>
        </w:rPr>
        <w:t>. Жалбата не спира изпълнението на заповедта, освен ако съдът разпореди друго. Решението на административния съд е окончателно.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15а. (Нов - ДВ, бр. 60 от 2019 г., в сила от 30.07.2019 г.) (1) Договорите с политическа партия се прекратяват, когато партията придобие в собственост помещения от същия вид, годни за постоянно ползване, престане да отговаря на условията за предоставяне на общински имот, определени с отделен закон, както и в случаите по </w:t>
      </w:r>
      <w:r w:rsidRPr="00B538A1">
        <w:rPr>
          <w:rFonts w:ascii="Times New Roman" w:eastAsia="Times New Roman" w:hAnsi="Times New Roman" w:cs="Times New Roman"/>
          <w:color w:val="0000FF"/>
          <w:sz w:val="24"/>
          <w:szCs w:val="24"/>
          <w:u w:val="single"/>
          <w:lang w:val="en"/>
        </w:rPr>
        <w:t>чл. 32, ал. 3 от Закона за политическите партии</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Правоотношенията се прекратяват със заповед на съответния кмет, в която се посочва основанието за прекратяването на правоотношението, събраните доказателства и срокът за опразване, който не може да бъде по-дълъг от един месец. Заповедта подлежи на обжалване по реда на </w:t>
      </w:r>
      <w:r w:rsidRPr="00B538A1">
        <w:rPr>
          <w:rFonts w:ascii="Times New Roman" w:eastAsia="Times New Roman" w:hAnsi="Times New Roman" w:cs="Times New Roman"/>
          <w:color w:val="8B0000"/>
          <w:sz w:val="24"/>
          <w:szCs w:val="24"/>
          <w:u w:val="single"/>
          <w:lang w:val="en"/>
        </w:rPr>
        <w:t>чл. 15, ал. 5</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16. (Изм. - ДВ, бр. 101 от 2004 г.) Поддържането и ремонтите на имотите и вещите - общинска собственост, се извършват от лицата, на които са предоставени за управление, като необходимите средства се предвиждат ежегодно по бюджетите им.</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17. (1) (Изм. - ДВ, бр. 101 от 2004 г.) Поддържането и текущите ремонти на имотите и вещите - общинска собственост, отдадени под наем или предоставени за ползване, се извършват от наемателите или ползвателите им в съответствие с разпоредбите на </w:t>
      </w:r>
      <w:r w:rsidRPr="00B538A1">
        <w:rPr>
          <w:rFonts w:ascii="Times New Roman" w:eastAsia="Times New Roman" w:hAnsi="Times New Roman" w:cs="Times New Roman"/>
          <w:color w:val="0000FF"/>
          <w:sz w:val="24"/>
          <w:szCs w:val="24"/>
          <w:u w:val="single"/>
          <w:lang w:val="en"/>
        </w:rPr>
        <w:t>Закона за задълженията и договорите</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С договор може да се уговори основните ремонти да се извършват за сметка на наемателите и ползвателите.</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18. (1) (Изм. - ДВ, бр. 101 от 2004 г., изм. - ДВ, бр. 60 от 2019 г., в сила от 30.07.2019 г.) При възникване на належаща общинска нужда наемателите на помещения по </w:t>
      </w:r>
      <w:r w:rsidRPr="00B538A1">
        <w:rPr>
          <w:rFonts w:ascii="Times New Roman" w:eastAsia="Times New Roman" w:hAnsi="Times New Roman" w:cs="Times New Roman"/>
          <w:color w:val="8B0000"/>
          <w:sz w:val="24"/>
          <w:szCs w:val="24"/>
          <w:u w:val="single"/>
          <w:lang w:val="en"/>
        </w:rPr>
        <w:lastRenderedPageBreak/>
        <w:t>чл. 14, ал. 5 и 6</w:t>
      </w:r>
      <w:r w:rsidRPr="00B538A1">
        <w:rPr>
          <w:rFonts w:ascii="Times New Roman" w:eastAsia="Times New Roman" w:hAnsi="Times New Roman" w:cs="Times New Roman"/>
          <w:color w:val="000000"/>
          <w:sz w:val="24"/>
          <w:szCs w:val="24"/>
          <w:lang w:val="en"/>
        </w:rPr>
        <w:t xml:space="preserve"> са длъжни да ги освободят в срок от три месеца от връчването на съобщението за освобождаване.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101 от 2004 г.) Ако имотът по ал. 1 не бъде освободен доброволно, той се освобождава по административен ред въз основа на заповед на кмета на общината, която се привежда в изпълнение със съдействието на органите на полицията.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(Доп. - ДВ, бр. 101 от 2004 г., изм. - ДВ, бр. 30 от 2006 г., в сила от 01.03.2007 г., доп. - ДВ, бр. 77 от 2018 г., в сила от 01.01.2019 г.) Заповедта по ал. 2 може да се обжалва пред административния съд по реда на </w:t>
      </w:r>
      <w:r w:rsidRPr="00B538A1">
        <w:rPr>
          <w:rFonts w:ascii="Times New Roman" w:eastAsia="Times New Roman" w:hAnsi="Times New Roman" w:cs="Times New Roman"/>
          <w:color w:val="0000FF"/>
          <w:sz w:val="24"/>
          <w:szCs w:val="24"/>
          <w:u w:val="single"/>
          <w:lang w:val="en"/>
        </w:rPr>
        <w:t>Административнопроцесуалния кодекс</w:t>
      </w:r>
      <w:r w:rsidRPr="00B538A1">
        <w:rPr>
          <w:rFonts w:ascii="Times New Roman" w:eastAsia="Times New Roman" w:hAnsi="Times New Roman" w:cs="Times New Roman"/>
          <w:color w:val="000000"/>
          <w:sz w:val="24"/>
          <w:szCs w:val="24"/>
          <w:lang w:val="en"/>
        </w:rPr>
        <w:t>. Жалбата не спира изпълнението на заповедта, освен ако съдът разпореди друго. Решението на административния съд е окончателно.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19. (Изм. - ДВ, бр. 96 от 1999 г., изм. - ДВ, бр. 101 от 2004 г.) Вещите - частна общинска собственост, се предоставят под наем при условия и по ред, определени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20. (Изм. - ДВ, бр. 96 от 1999 г., изм. - ДВ, бр. 19 от 2009 г., в сила от 10.04.2009 г.) Културни ценности, които са общинска собственост, се ползват при условията и по реда, определени в специалните закони.</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трета.</w:t>
      </w:r>
      <w:r w:rsidRPr="00B538A1">
        <w:rPr>
          <w:rFonts w:ascii="Times New Roman" w:eastAsia="Times New Roman" w:hAnsi="Times New Roman" w:cs="Times New Roman"/>
          <w:b/>
          <w:bCs/>
          <w:color w:val="000000"/>
          <w:sz w:val="26"/>
          <w:szCs w:val="26"/>
          <w:lang w:val="en"/>
        </w:rPr>
        <w:br/>
        <w:t>ПРИНУДИТЕЛНО ОТЧУЖДАВАНЕ НА ИМОТИ - ЧАСТНА СОБСТВЕНОСТ, ЗА ОБЩИНСКИ НУЖДИ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21. (Изм. - ДВ, бр. 101 от 2004 г.) (1) (Доп. - ДВ, бр. 54 от 2008 г., изм. - ДВ, бр. 70 от 2008 г., изм. и доп. - ДВ, бр. 15 от 2011 г.) Имоти - собственост на физически или на юридически лица, могат да бъдат отчуждавани принудително за задоволяване на общински нужди, които не могат да бъдат задоволени по друг начин, въз основа на влязъл в сила подробен устройствен план, предвиждащ изграждането на обекти - публична общинска собственост или на одобрен подробен устройствен план, предвиждащ изграждане на обекти от първостепенно значение - публична общинска собственост, за който има влязло в сила разпореждане за допускане на предварителното му изпълнение, както и в други случаи, определени със закон, след предварително и равностойно парично или имотно обезщетение.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За изграждането и експлоатацията на обектите по ал. 1 могат да се отчуждават имоти или части от тях, които се засягат непосредствено от предвиденото строителство или които стават негодни за застрояване или ползване съобразно устройствените, санитарно-хигиенните и противопожарните правила и нормативи и изискванията за сигурност и безопасност.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Части от имоти могат да се отчуждават само когато остатъкът от имота отговаря на изискванията, определени в закон, съобразно неговия вид, местонахождение и предназначение.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(4) (Доп. - ДВ, бр. 15 от 2011 г., изм. - ДВ, бр. 109 от 2013 г.) Имотите по ал. 1 не се отчуждават, ако преди издаването на заповедта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xml:space="preserve"> общината ги придобие в собственост чрез покупка, чрез замяна с равностоен общински имот или собствениците им учредят на общината ограничени вещни права.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(Нова - ДВ, бр. 15 от 2011 г.) В случаите по ал. 4 кметът на общината внася предложение в общинския съвет за одобряване на предварителното съгласие, постигнато със собствениците на имоти по ал. 1 за сключване на сделка за придобиване на собствеността на съответните имоти или за учредяване на ограничени вещни права върху тях.</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(Предишна ал. 5 - ДВ, бр. 15 от 2011 г.) Имоти - собственост на държавата, не могат да бъдат отчуждавани принудително за общински нужди. Когато за нуждите на обектите по ал. 1 се засягат имоти - частна държавна собственост, те се прехвърлят безвъзмездно в собственост на общината по реда на </w:t>
      </w:r>
      <w:r w:rsidRPr="00B538A1">
        <w:rPr>
          <w:rFonts w:ascii="Times New Roman" w:eastAsia="Times New Roman" w:hAnsi="Times New Roman" w:cs="Times New Roman"/>
          <w:color w:val="0000FF"/>
          <w:sz w:val="24"/>
          <w:szCs w:val="24"/>
          <w:u w:val="single"/>
          <w:lang w:val="en"/>
        </w:rPr>
        <w:t>Закона за държавната собственост</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(7) (Нова - ДВ, бр. 54 от 2008 г., предишна ал. 6, изм. - ДВ, бр. 15 от 2011 г., доп. - ДВ, бр. 16 от 2021 г.) Подробните устройствени планове по ал. 1 се одобряват от общинския съвет независимо от техния обхват с изключение на случаите по </w:t>
      </w:r>
      <w:r w:rsidRPr="00B538A1">
        <w:rPr>
          <w:rFonts w:ascii="Times New Roman" w:eastAsia="Times New Roman" w:hAnsi="Times New Roman" w:cs="Times New Roman"/>
          <w:color w:val="0000FF"/>
          <w:sz w:val="24"/>
          <w:szCs w:val="24"/>
          <w:u w:val="single"/>
          <w:lang w:val="en"/>
        </w:rPr>
        <w:t>чл. 81, ал. 5 от Закона за устройство на територията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(Нова - ДВ, бр. 15 от 2011 г.) Когато одобреният подробен устройствен план предвижда изграждане на обекти от първостепенно значение - публична общинска собственост, общинският съвет може да разпореди предварително изпълнение на плана.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(9) (Нова - ДВ, бр. 15 от 2011 г.) Отчуждените за задоволяване на общински нужди имоти по ал. 1, както и имотите, придобити по реда на ал. 4, стават публична общинска собственост.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(10) (Нова - ДВ, бр. 16 от 2021 г.) Общините поддържат регистър на имотите, които подлежат на отчуждаване за реализиране на мероприятията по ал. 1. В регистъра задължително се вписват обектът, за изграждането на който имотът се предвижда за отчуждаване, и подробният устройствен план, въз основа на който имотът се отчуждава.</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22. (Доп. - ДВ, бр. 96 от 1999 г., изм. - ДВ, бр. 101 от 2004 г.) (1) (Изм. - ДВ, бр. 15 от 2011 г.) Отчуждаването на имотите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 може да се извърши изцяло, или на етапи - преди започване на строителството от съответния етап.</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Собствениците и ползвателите на имотите, подлежащи на отчуждаване, са длъжни да осигуряват свободен достъп до тях за извършване на измервания и други технически дейности, когато това е необходимо за изготвяне на искането за отчуждаване. При отказ достъпът до имотите се осигурява със съдействието на органите на полицията. Държавните органи са длъжни да предоставят безвъзмездно цялата информация, с която разполагат, отнасяща се до имотите - предмет на отчуждаването.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(Изм. - ДВ, бр. 54 от 2008 г., изм. - ДВ, бр. 15 от 2011 г., изм. - ДВ, бр. 13 от 2016 г., в сила от 15.04.2016 г.) Кметът на общината възлага определянето на равностойното парично обезщетение за имотите, предвидени за отчуждаване, на оценители, отговарящи на изискванията на </w:t>
      </w:r>
      <w:r w:rsidRPr="00B538A1">
        <w:rPr>
          <w:rFonts w:ascii="Times New Roman" w:eastAsia="Times New Roman" w:hAnsi="Times New Roman" w:cs="Times New Roman"/>
          <w:color w:val="0000FF"/>
          <w:sz w:val="24"/>
          <w:szCs w:val="24"/>
          <w:u w:val="single"/>
          <w:lang w:val="en"/>
        </w:rPr>
        <w:t>Закона за независимите оценители</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(Отм. - ДВ, бр. 15 от 2011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(Нова - ДВ, бр. 54 от 2008 г., изм. - ДВ, бр. 15 от 2011 г.) Размерът на равностойното парично обезщетение за имотите, предвидени за отчуждаване, се определя съобразно конкретното им предназначение, което са имали преди влизането в сила, съответно преди одобряването на подробния устройствен план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 xml:space="preserve"> и въз основа </w:t>
      </w:r>
      <w:r w:rsidRPr="00B538A1">
        <w:rPr>
          <w:rFonts w:ascii="Times New Roman" w:eastAsia="Times New Roman" w:hAnsi="Times New Roman" w:cs="Times New Roman"/>
          <w:color w:val="000000"/>
          <w:sz w:val="24"/>
          <w:szCs w:val="24"/>
          <w:lang w:val="en"/>
        </w:rPr>
        <w:lastRenderedPageBreak/>
        <w:t>на пазарните цени на имоти със сходни характеристики, намиращи се в близост до отчуждавания имот.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(Нова - ДВ, бр. 15 от 2011 г.) Конкретното предназначение на поземлени имоти, урегулирани за застрояване с предходен подробен устройствен план, е предназначението им, определено с предходния подробен устройствен план, действал преди влизането в сила, съответно преди одобряването на подробния устройствен план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(7) (Нова - ДВ, бр. 15 от 2011 г.) Конкретното предназначение на поземлени имоти, урегулирани за изграждане на обекти - публична държавна или публична общинска собственост, с предходен подробен устройствен план, действал преди влизането в сила, съответно преди одобряването на подробния устройствен план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 които не са отчуждени съобразно предвижданията на предходния план, е предназначението им, определено с подробния устройствен план, действал преди влизането в сила на плана, предвиждащ изграждането на обекти - публична държавна или публична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(Нова - ДВ, бр. 15 от 2011 г.) Размерът на равностойното парично обезщетение по ал. 5 за поземлени имоти, включени в обхвата на урбанизирана територия съобразно действащия общ устройствен план, които не са урегулирани за застрояване с предходен подробен устройствен план, се определя като за имоти без предвидено застрояване и се съобразява с установения траен начин на фактическото им ползване.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(9) (Нова - ДВ, бр. 15 от 2011 г.) Извън случаите по </w:t>
      </w:r>
      <w:r w:rsidRPr="00B538A1">
        <w:rPr>
          <w:rFonts w:ascii="Times New Roman" w:eastAsia="Times New Roman" w:hAnsi="Times New Roman" w:cs="Times New Roman"/>
          <w:color w:val="0000FF"/>
          <w:sz w:val="24"/>
          <w:szCs w:val="24"/>
          <w:u w:val="single"/>
          <w:lang w:val="en"/>
        </w:rPr>
        <w:t>чл. 16 от Закона за устройство на територията</w:t>
      </w:r>
      <w:r w:rsidRPr="00B538A1">
        <w:rPr>
          <w:rFonts w:ascii="Times New Roman" w:eastAsia="Times New Roman" w:hAnsi="Times New Roman" w:cs="Times New Roman"/>
          <w:color w:val="000000"/>
          <w:sz w:val="24"/>
          <w:szCs w:val="24"/>
          <w:lang w:val="en"/>
        </w:rPr>
        <w:t xml:space="preserve">, когато с план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 xml:space="preserve"> се предвижда отчуждаване на част от неурегулиран поземлен имот, а останалата от имота част се урегулира и в нея се предвижда застрояване, размерът на равностойното парично обезщетение се определя като разлика между цената на отчуждаваната част от имота и повишената стойност на урегулираната част от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(10) (Нова - ДВ, бр. 15 от 2011 г.) Размерът на равностойното парично обезщетение се определя не по-рано от три месеца преди издаването на заповедта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(11) (Нова - ДВ, бр. 15 от 2011 г.) В случай че определеният размер на равностойното парично обезщетение е по-малък от данъчната оценка на имота, обезщетението се изплаща в размер, равен на данъчната му оценка.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(12) (Нова - ДВ, бр. 54 от 2008 г., предишна ал. 6, изм. - ДВ, бр. 15 от 2011 г.) В случай че не могат да се определят пазарните цени на имоти със сходни характеристики поради липса на извършени сделки в съответната служба по вписванията, равностойното парично обезщетение се определя по реда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w:t>
      </w:r>
      <w:r w:rsidRPr="00B538A1">
        <w:rPr>
          <w:rFonts w:ascii="Times New Roman" w:eastAsia="Times New Roman" w:hAnsi="Times New Roman" w:cs="Times New Roman"/>
          <w:color w:val="0000FF"/>
          <w:sz w:val="24"/>
          <w:szCs w:val="24"/>
          <w:u w:val="single"/>
          <w:lang w:val="en"/>
        </w:rPr>
        <w:t>приложение № 2 към чл. 20 от Закона за местните данъци и такси</w:t>
      </w:r>
      <w:r w:rsidRPr="00B538A1">
        <w:rPr>
          <w:rFonts w:ascii="Times New Roman" w:eastAsia="Times New Roman" w:hAnsi="Times New Roman" w:cs="Times New Roman"/>
          <w:color w:val="000000"/>
          <w:sz w:val="24"/>
          <w:szCs w:val="24"/>
          <w:lang w:val="en"/>
        </w:rPr>
        <w:t xml:space="preserve"> - за имоти в урбанизираните територии;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наредбата по </w:t>
      </w:r>
      <w:r w:rsidRPr="00B538A1">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B538A1">
        <w:rPr>
          <w:rFonts w:ascii="Times New Roman" w:eastAsia="Times New Roman" w:hAnsi="Times New Roman" w:cs="Times New Roman"/>
          <w:color w:val="000000"/>
          <w:sz w:val="24"/>
          <w:szCs w:val="24"/>
          <w:lang w:val="en"/>
        </w:rPr>
        <w:t xml:space="preserve"> - за земеделски земи;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(изм. - ДВ, бр. 19 от 2011 г., в сила от 09.04.2011 г.) наредбата по </w:t>
      </w:r>
      <w:r w:rsidRPr="00B538A1">
        <w:rPr>
          <w:rFonts w:ascii="Times New Roman" w:eastAsia="Times New Roman" w:hAnsi="Times New Roman" w:cs="Times New Roman"/>
          <w:color w:val="0000FF"/>
          <w:sz w:val="24"/>
          <w:szCs w:val="24"/>
          <w:u w:val="single"/>
          <w:lang w:val="en"/>
        </w:rPr>
        <w:t>чл. 86, ал. 2 от Закона за горите</w:t>
      </w:r>
      <w:r w:rsidRPr="00B538A1">
        <w:rPr>
          <w:rFonts w:ascii="Times New Roman" w:eastAsia="Times New Roman" w:hAnsi="Times New Roman" w:cs="Times New Roman"/>
          <w:color w:val="000000"/>
          <w:sz w:val="24"/>
          <w:szCs w:val="24"/>
          <w:lang w:val="en"/>
        </w:rPr>
        <w:t xml:space="preserve"> - за горските територии.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(13) (Предишна ал. 5 - ДВ, бр. 54 от 2008 г., предишна ал. 7 - ДВ, бр. 15 от 2011 г.) След влизане в сила на подробния устройствен план законните строежи и другите подобрения, извършени от собственика на имота при условията и по реда на </w:t>
      </w:r>
      <w:r w:rsidRPr="00B538A1">
        <w:rPr>
          <w:rFonts w:ascii="Times New Roman" w:eastAsia="Times New Roman" w:hAnsi="Times New Roman" w:cs="Times New Roman"/>
          <w:color w:val="0000FF"/>
          <w:sz w:val="24"/>
          <w:szCs w:val="24"/>
          <w:u w:val="single"/>
          <w:lang w:val="en"/>
        </w:rPr>
        <w:t>чл. 49 от Закона за устройство на територията</w:t>
      </w:r>
      <w:r w:rsidRPr="00B538A1">
        <w:rPr>
          <w:rFonts w:ascii="Times New Roman" w:eastAsia="Times New Roman" w:hAnsi="Times New Roman" w:cs="Times New Roman"/>
          <w:color w:val="000000"/>
          <w:sz w:val="24"/>
          <w:szCs w:val="24"/>
          <w:lang w:val="en"/>
        </w:rPr>
        <w:t>, се заплащат с по-малката стойност от стойността на направените разходи и увеличената стойност на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(14) (Нова - ДВ, бр. 54 от 2008 г., предишна ал. 8, изм. - ДВ, бр. 15 от 2011 г.) Не се дължи обезщетение за незаконни строежи в поземления имот - предмет на отчуждаване.</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23. (Изм. - ДВ, бр. 101 от 2004 г., отм. - ДВ, бр. 54 от 2008 г., нов - ДВ, бр. 15 от 2011 г.) (1) В случаите, когато с план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 xml:space="preserve"> се предвижда отчуждаване на неурегулирани поземлени имоти извън урбанизираните територии, които са незастроени земеделски земи или горски територии, обезщетението може да се извърши със земеделски земи от общинския поземлен фонд, съответно - с горски територии, общинска собственост, еднакви по произход и функции с отчуждавания имот, ако в землището, в което попадат предвидените за отчуждаване имоти, има равностойни свободни общински имоти от същия вид за обезщетяване на всички собственици на имоти, засегнати от плана, след решение на общинския съвет по предложение на кмета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С предложението по ал. 1 кметът на общината внася проект на план за обезщетение, с който се определят имотите, подлежащи на отчуждаване - по вид, местонахождение, размер, начин на трайно ползване и стойност на всеки имот, и равностойните имоти - общинска собственост, които се предлагат за обезщетение - по вид, местонахождение, размер, начин на трайно ползване и стойност на имота, при съобразяване с местоположението на имота, подлежащ на отчуждаване, в местността на съответното землище.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В случаите по ал. 1 оценяването на имотите, подлежащи на отчуждаване, и на имотите - общинска собственост, се извършва по реда на </w:t>
      </w:r>
      <w:r w:rsidRPr="00B538A1">
        <w:rPr>
          <w:rFonts w:ascii="Times New Roman" w:eastAsia="Times New Roman" w:hAnsi="Times New Roman" w:cs="Times New Roman"/>
          <w:color w:val="8B0000"/>
          <w:sz w:val="24"/>
          <w:szCs w:val="24"/>
          <w:u w:val="single"/>
          <w:lang w:val="en"/>
        </w:rPr>
        <w:t>чл. 22, ал. 12, т. 2 и 3</w:t>
      </w:r>
      <w:r w:rsidRPr="00B538A1">
        <w:rPr>
          <w:rFonts w:ascii="Times New Roman" w:eastAsia="Times New Roman" w:hAnsi="Times New Roman" w:cs="Times New Roman"/>
          <w:color w:val="000000"/>
          <w:sz w:val="24"/>
          <w:szCs w:val="24"/>
          <w:lang w:val="en"/>
        </w:rPr>
        <w:t>. Разликата в стойността на отчуждавания имот и на имота - общинска собственост, предоставян в обезщетение, не може да бъде повече или по-малко от десет на сто. Когато стойността на общинския имот е по-малка от стойността на отчуждавания, разликата в стойностите се доплаща с парично обезщетение.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Въз основа на решението на общинския съвет кметът на общината издава заповед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xml:space="preserve"> за отчуждаване на съответните имоти по ал. 1 при спазване на изискванията на </w:t>
      </w:r>
      <w:r w:rsidRPr="00B538A1">
        <w:rPr>
          <w:rFonts w:ascii="Times New Roman" w:eastAsia="Times New Roman" w:hAnsi="Times New Roman" w:cs="Times New Roman"/>
          <w:color w:val="8B0000"/>
          <w:sz w:val="24"/>
          <w:szCs w:val="24"/>
          <w:u w:val="single"/>
          <w:lang w:val="en"/>
        </w:rPr>
        <w:t>чл. 25,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Имотът се смята за отчужден от датата на влизане в сила на заповедта по ал. 4. От датата на влизане в сила на заповедта за отчуждаване собственикът на отчуждения имот придобива собствеността върху предоставения му в обезщетение общински имот.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След влизане в сила на заповедта за отчуждаване се съставя акт за общинска собственост на отчуждения имот, който се вписва в имотния регистър по неговата имотна партида, а заповедта по ал. 4 се вписва в имотния регистър по партидата на имота, предоставен в обезщетение.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(7) Когато в срок до 6 месеца от влизане в сила на заповедта по ал. 4 общината не изплати дължимото парично обезщетение за разликата в стойността по ал. 3, собственикът на отчуждения имот има правата по </w:t>
      </w:r>
      <w:r w:rsidRPr="00B538A1">
        <w:rPr>
          <w:rFonts w:ascii="Times New Roman" w:eastAsia="Times New Roman" w:hAnsi="Times New Roman" w:cs="Times New Roman"/>
          <w:color w:val="8B0000"/>
          <w:sz w:val="24"/>
          <w:szCs w:val="24"/>
          <w:u w:val="single"/>
          <w:lang w:val="en"/>
        </w:rPr>
        <w:t>чл. 29, ал. 6.</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Разпоредбите на ал. 1 не се прилагат, когато имотът, предвиден за отчуждаване, е с размери, по-малки от 3 дка за ниви, 2 дка за ливади, 1 дка за трайни насаждения и 1 дка за гора.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(9) Разпоредбите на ал. 1 не се прилагат и в случаите, когато неурегулирани поземлени имоти, попадащи в територии, предвидени с действащите устройствени планове за разширяване на строителните граници на съществуващи урбанизирани </w:t>
      </w:r>
      <w:r w:rsidRPr="00B538A1">
        <w:rPr>
          <w:rFonts w:ascii="Times New Roman" w:eastAsia="Times New Roman" w:hAnsi="Times New Roman" w:cs="Times New Roman"/>
          <w:color w:val="000000"/>
          <w:sz w:val="24"/>
          <w:szCs w:val="24"/>
          <w:lang w:val="en"/>
        </w:rPr>
        <w:lastRenderedPageBreak/>
        <w:t xml:space="preserve">територии - населени места и селищни образувания, или за създаване на нови селищни образувания, се урегулират с подробен устройствен план по </w:t>
      </w:r>
      <w:r w:rsidRPr="00B538A1">
        <w:rPr>
          <w:rFonts w:ascii="Times New Roman" w:eastAsia="Times New Roman" w:hAnsi="Times New Roman" w:cs="Times New Roman"/>
          <w:color w:val="0000FF"/>
          <w:sz w:val="24"/>
          <w:szCs w:val="24"/>
          <w:u w:val="single"/>
          <w:lang w:val="en"/>
        </w:rPr>
        <w:t>чл. 16 от Закона за устройство на територията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(10) В случаите по ал. 8 собствениците се обезщетяват с равностойно парично обезщетение, определено при условията и по реда на </w:t>
      </w:r>
      <w:r w:rsidRPr="00B538A1">
        <w:rPr>
          <w:rFonts w:ascii="Times New Roman" w:eastAsia="Times New Roman" w:hAnsi="Times New Roman" w:cs="Times New Roman"/>
          <w:color w:val="8B0000"/>
          <w:sz w:val="24"/>
          <w:szCs w:val="24"/>
          <w:u w:val="single"/>
          <w:lang w:val="en"/>
        </w:rPr>
        <w:t>чл. 22.</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24.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25. (Изм. - ДВ, бр. 101 от 2004 г.) (1) (Изм. - ДВ, бр. 54 от 2008 г.) Кметът на общината публикува обявление в два централни и един местен ежедневник, с което уведомява собствениците на имотите за предстоящото отчуждаване и изпраща копие от него до кметовете на райони или кметства или до кметските наместници, на чиято територия се намират имотите или части от имотите - частна собственост, предмет на отчуждаване. Кметовете или кметските наместници поставят обявлението на определените места в сградата на общината, на района, на кметството или в населеното място, на чиято територия се намират имотите, предмет на отчуждаването. Обявлението се публикува и на интернет страницата на общината. Обявлението съдържа: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(изм. и доп. - ДВ, бр. 15 от 2011 г.) предназначение на имотите съобразно влезлия в сила, съответно одобрен, подробен устройствен план по </w:t>
      </w:r>
      <w:r w:rsidRPr="00B538A1">
        <w:rPr>
          <w:rFonts w:ascii="Times New Roman" w:eastAsia="Times New Roman" w:hAnsi="Times New Roman" w:cs="Times New Roman"/>
          <w:color w:val="8B0000"/>
          <w:sz w:val="24"/>
          <w:szCs w:val="24"/>
          <w:u w:val="single"/>
          <w:lang w:val="en"/>
        </w:rPr>
        <w:t>чл. 21,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основание за отчуждаването;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вид, местонахождение, размер и собственици на всеки от имотите, които следва да бъдат отчуждени;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(доп. - ДВ, бр. 15 от 2011 г.) размерът на дължимото обезщетение, а при имотно обезщетение - вида, местонахождението, размера, начина на трайно ползване и стойността на имота, предоставян в обезщетение, както и размерът на паричното обезщетение за доплащане при разлика в стойностите на имотите.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и доп. - ДВ, бр. 54 от 2008 г., доп. - ДВ, бр. 15 от 2011 г., изм. - ДВ, бр. 109 от 2013 г.) Кметът на общината издава заповед за отчуждаване, в която се посочват основанието за отчуждаване, предназначението, видът, местонахождението, размерът и собственикът на имота, размерът на обезщетението, а при имотно обезщетение - вида, местонахождението, размера, начина на трайно ползване и стойността на имота, предоставян в обезщетение, както и размерът на паричното обезщетение за доплащане при разлика в стойностите на имотите, търговската банка, в която ще бъде внесено обезщетението по сметка на правоимащите лица и за началната дата, от която ще започне изплащането му. Заповедта се издава не по-рано от един месец след публикуване на обявлението по ал. 1.</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(Изм. - ДВ, бр. 54 от 2008 г., изм. - ДВ, бр. 87 от 2010 г., изм. - ДВ, бр. 109 от 2013 г., изм. - ДВ, бр. 94 от 2019 г.) Заповедта по ал. 2 се съобщава на заинтересованите лица по реда на </w:t>
      </w:r>
      <w:r w:rsidRPr="00B538A1">
        <w:rPr>
          <w:rFonts w:ascii="Times New Roman" w:eastAsia="Times New Roman" w:hAnsi="Times New Roman" w:cs="Times New Roman"/>
          <w:color w:val="0000FF"/>
          <w:sz w:val="24"/>
          <w:szCs w:val="24"/>
          <w:u w:val="single"/>
          <w:lang w:val="en"/>
        </w:rPr>
        <w:t>чл. 61 от Административнопроцесуалния кодекс</w:t>
      </w:r>
      <w:r w:rsidRPr="00B538A1">
        <w:rPr>
          <w:rFonts w:ascii="Times New Roman" w:eastAsia="Times New Roman" w:hAnsi="Times New Roman" w:cs="Times New Roman"/>
          <w:color w:val="000000"/>
          <w:sz w:val="24"/>
          <w:szCs w:val="24"/>
          <w:lang w:val="en"/>
        </w:rPr>
        <w:t>. Копие от заповедта се поставя на определените за това места в сградата на общината, на района или на кметството или в населеното място, на чиято територия се намират имотите, предмет на отчуждаването, и се публикува на интернет страницата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(Нова - ДВ, бр. 54 от 2008 г., изм. - ДВ, бр. 109 от 2013 г., изм. - ДВ, бр. 105 от 2014 г., изм. - ДВ, бр. 94 от 2019 г.) Когато адресът на някое от заинтересованите лица </w:t>
      </w:r>
      <w:r w:rsidRPr="00B538A1">
        <w:rPr>
          <w:rFonts w:ascii="Times New Roman" w:eastAsia="Times New Roman" w:hAnsi="Times New Roman" w:cs="Times New Roman"/>
          <w:color w:val="000000"/>
          <w:sz w:val="24"/>
          <w:szCs w:val="24"/>
          <w:lang w:val="en"/>
        </w:rPr>
        <w:lastRenderedPageBreak/>
        <w:t xml:space="preserve">не е известен или то не е намерено на настоящия и постоянния му адрес, заповедта по ал. 2 му се съобщава от кмета на общината по реда на </w:t>
      </w:r>
      <w:r w:rsidRPr="00B538A1">
        <w:rPr>
          <w:rFonts w:ascii="Times New Roman" w:eastAsia="Times New Roman" w:hAnsi="Times New Roman" w:cs="Times New Roman"/>
          <w:color w:val="0000FF"/>
          <w:sz w:val="24"/>
          <w:szCs w:val="24"/>
          <w:u w:val="single"/>
          <w:lang w:val="en"/>
        </w:rPr>
        <w:t>чл. 61 от Административнопроцесуалния кодекс</w:t>
      </w:r>
      <w:r w:rsidRPr="00B538A1">
        <w:rPr>
          <w:rFonts w:ascii="Times New Roman" w:eastAsia="Times New Roman" w:hAnsi="Times New Roman" w:cs="Times New Roman"/>
          <w:color w:val="000000"/>
          <w:sz w:val="24"/>
          <w:szCs w:val="24"/>
          <w:lang w:val="en"/>
        </w:rPr>
        <w:t xml:space="preserve"> и чрез обнародване на обявление в "Държавен вестник".</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26.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27. (Изм. - ДВ, бр. 101 от 2004 г.) (1) (Изм. - ДВ, бр. 30 от 2006 г., в сила от 01.03.2007 г., доп. - ДВ, бр. 54 от 2008 г., изм. - ДВ, бр. 87 от 2010 г., обявена за противоконституционна и за несъответстваща на международните договори, по които България е страна, с </w:t>
      </w:r>
      <w:r w:rsidRPr="00B538A1">
        <w:rPr>
          <w:rFonts w:ascii="Times New Roman" w:eastAsia="Times New Roman" w:hAnsi="Times New Roman" w:cs="Times New Roman"/>
          <w:color w:val="0000FF"/>
          <w:sz w:val="24"/>
          <w:szCs w:val="24"/>
          <w:u w:val="single"/>
          <w:lang w:val="en"/>
        </w:rPr>
        <w:t>РКС № 6 от 2013 г.</w:t>
      </w:r>
      <w:r w:rsidRPr="00B538A1">
        <w:rPr>
          <w:rFonts w:ascii="Times New Roman" w:eastAsia="Times New Roman" w:hAnsi="Times New Roman" w:cs="Times New Roman"/>
          <w:color w:val="000000"/>
          <w:sz w:val="24"/>
          <w:szCs w:val="24"/>
          <w:lang w:val="en"/>
        </w:rPr>
        <w:t xml:space="preserve"> - ДВ, бр. 65 от 2013 г., изм. - ДВ, бр. 109 от 2013 г.) Заповедта на кмета на общината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xml:space="preserve"> може да се обжалва пред административния съд по местонахождението на имота в 14-дневен срок от съобщаването ѝ.</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(Отм. - ДВ, бр. 54 от 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(Изм. - ДВ, бр. 59 от 2007 г., в сила от 01.03.2008 г., изм. - ДВ, бр. 54 от 2008 г., изм. - ДВ, бр. 109 от 2013 г.) В тридневен срок от получаването на жалбата съдът се произнася в закрито заседание по допускане на посочените и представените от страните доказателства и насрочва делото в 7-дневен срок. Призоваването на страните се извършва най-късно три дни преди съдебното заседание. Вещото лице е длъжно да представи заключението най-късно три дни преди съдебното заседание.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Съдът призовава задължително и инвеститора на обекта, за изграждането на който се отчуждава имотът, когато той е различен от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Сроковете по ал. 3 се прилагат и при отлагане на делото.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(Доп. - ДВ, бр. 54 от 2008 г.) Производството пред административния съд приключва в срок до два месеца от подаването на жалбата. Съдът обявява решението в 7-дневен срок след заседанието, в което е приключило разглеждането на делото. Решението на съда е окончателно.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28.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29. (Изм. - ДВ, бр. 101 от 2004 г., изм. - ДВ, бр. 54 от 2008 г.) (1) (Изм. - ДВ, бр. 109 от 2013 г.) Паричното обезщетение, определено във влязлата в сила заповед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xml:space="preserve"> или в съдебното решение, се превежда от общината в посочената в заповедта банка по сметка на правоимащите.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Когато собственикът на имота не може да бъде установен или е с неизвестен адрес, както и в случаите, когато съществува спор между няколко лица за правото върху дължимото обезщетение или за права върху отчуждавания имот, обезщетението се внася в банката по сметка на общината. В тези случаи банката изплаща обезщетението на лицето, което установи правата си по съдебен ред, по нареждане на кмета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(Изм. - ДВ, бр. 109 от 2013 г.) Имотът се смята за отчужден: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1. в случаите по ал. 1 - от датата, на която паричното обезщетение, определено във влязлата в сила заповед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xml:space="preserve"> или в решението на съда, бъде преведено от общината в банка по сметка на правоимащите лица;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в случаите по ал. 2 - от датата, на която паричното обезщетение, определено в заповедта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бъде преведено в банка по сметка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(Отм. - ДВ, бр. 109 от 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Когато отчужденият имот е единствено жилище на собственика, имотът се завзема след изтичане на три месеца от изплащането на обезщетението.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Ако в 6-месечен срок от влизането в сила на заповедта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xml:space="preserve"> или на съдебното решение дължимото парично обезщетение не бъде преведено по сметка на собственика на имота, кметът на общината отменя заповедта за отчуждаването по искане на собственика.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(Нова - ДВ, бр. 15 от 2011 г.) Исканията за отмяна на заповедта за отчуждаване могат да се предявяват в тримесечен срок от изтичането на срока по ал. 6, ако до предявяването им дължимото парично обезщетение заедно с лихвите не бъде преведено по сметка на собственика на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(Нова - ДВ, бр. 15 от 2011 г.) Ако в срока по ал. 7 не бъде предявено искане за отмяна на заповедта за отчуждаване и в този срок дължимото парично обезщетение заедно с лихвите не бъде преведено по сметка на собственика на имота, заповедта за отчуждаване се обезсилва.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30. (Отм. - ДВ, бр. 101 от 2004 г., нов - ДВ, бр. 15 от 2011 г., обявен за противоконституционен с </w:t>
      </w:r>
      <w:r w:rsidRPr="00B538A1">
        <w:rPr>
          <w:rFonts w:ascii="Times New Roman" w:eastAsia="Times New Roman" w:hAnsi="Times New Roman" w:cs="Times New Roman"/>
          <w:color w:val="0000FF"/>
          <w:sz w:val="24"/>
          <w:szCs w:val="24"/>
          <w:u w:val="single"/>
          <w:lang w:val="en"/>
        </w:rPr>
        <w:t>РКС № 6 от 2013 г.</w:t>
      </w:r>
      <w:r w:rsidRPr="00B538A1">
        <w:rPr>
          <w:rFonts w:ascii="Times New Roman" w:eastAsia="Times New Roman" w:hAnsi="Times New Roman" w:cs="Times New Roman"/>
          <w:color w:val="000000"/>
          <w:sz w:val="24"/>
          <w:szCs w:val="24"/>
          <w:lang w:val="en"/>
        </w:rPr>
        <w:t xml:space="preserve"> - ДВ, бр. 65 от 2013 г., изм. - ДВ, бр. 105 от 2014 г.) (1) По искане на общината съответният административен съд в закрито заседание в едномесечен срок и като даде възможност на заинтересованите лица за становище, може да допусне предварително изпълнение на акта за отчуждаване, когато общината е превела определеното в акта за отчуждаване обезщетение и бъде представена определена от съда гаранция при условията на </w:t>
      </w:r>
      <w:r w:rsidRPr="00B538A1">
        <w:rPr>
          <w:rFonts w:ascii="Times New Roman" w:eastAsia="Times New Roman" w:hAnsi="Times New Roman" w:cs="Times New Roman"/>
          <w:color w:val="0000FF"/>
          <w:sz w:val="24"/>
          <w:szCs w:val="24"/>
          <w:u w:val="single"/>
          <w:lang w:val="en"/>
        </w:rPr>
        <w:t>чл. 391, ал. 3 от Гражданския процесуален кодекс</w:t>
      </w:r>
      <w:r w:rsidRPr="00B538A1">
        <w:rPr>
          <w:rFonts w:ascii="Times New Roman" w:eastAsia="Times New Roman" w:hAnsi="Times New Roman" w:cs="Times New Roman"/>
          <w:color w:val="000000"/>
          <w:sz w:val="24"/>
          <w:szCs w:val="24"/>
          <w:lang w:val="en"/>
        </w:rPr>
        <w:t>, когато това се налага, за да се защитят особено важни държавни, общински или обществени интереси. Определението е окончателно. При допуснато предварително изпълнение може да се извърши въвод във владение на общината, преди актът за отчуждаване да е влязъл в сила, когато подробният устройствен план, който предвижда изграждане на обект публична общинска собственост, е влязъл в сила. Предварително изпълнение не се допуска спрямо имот, който е единствено жилище. Предварителното изпълнение не се допуска, когато с него на собствениците може да бъде причинена значителна или трудно поправима вреда, която не може да бъде компенсирана.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Общината дължи на собствениците на имотите по ал. 1 обезщетение за пропуснати ползи от датата на влизане във владение на имота до влизането в сила на заповедта за отчуждаване на съответния имот.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Общината дължи на собствениците на имотите по ал. 1 и обезщетение за вредите върху имота или за възстановяването му във вида към момента на завземането му, в случай че отчуждаването не се осъществи или бъде отменено.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Определената от съда гаранция служи за обезпечение на изплащането на увеличения от съда размер на обезщетението по акта за отчуждаване, както и на обезщетенията по ал. 2 и 3.</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(5) При влязло в сила допуснато предварително изпълнение на инвеститора на обекта се издава разрешение за строеж. Разрешението за строеж се издава на инвеститора на обекта - възложител по смисъла на </w:t>
      </w:r>
      <w:r w:rsidRPr="00B538A1">
        <w:rPr>
          <w:rFonts w:ascii="Times New Roman" w:eastAsia="Times New Roman" w:hAnsi="Times New Roman" w:cs="Times New Roman"/>
          <w:color w:val="0000FF"/>
          <w:sz w:val="24"/>
          <w:szCs w:val="24"/>
          <w:u w:val="single"/>
          <w:lang w:val="en"/>
        </w:rPr>
        <w:t>Закона за устройство на територията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Когато имотът е земеделска земя, обезщетението по ал. 2 включва доходите, които би получил собственикът на имота от реализация на продукцията, ако имотът се обработва, или арендното плащане, което е трябвало да получи за отдадената под аренда земя за една стопанска година.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(7) Когато имотът е горска територия, обезщетението по ал. 2 включва доходите, които би получил собственикът на имота от продажбата на дървесината при наличието на издадено от компетентните по </w:t>
      </w:r>
      <w:r w:rsidRPr="00B538A1">
        <w:rPr>
          <w:rFonts w:ascii="Times New Roman" w:eastAsia="Times New Roman" w:hAnsi="Times New Roman" w:cs="Times New Roman"/>
          <w:color w:val="0000FF"/>
          <w:sz w:val="24"/>
          <w:szCs w:val="24"/>
          <w:u w:val="single"/>
          <w:lang w:val="en"/>
        </w:rPr>
        <w:t>Закона за горите</w:t>
      </w:r>
      <w:r w:rsidRPr="00B538A1">
        <w:rPr>
          <w:rFonts w:ascii="Times New Roman" w:eastAsia="Times New Roman" w:hAnsi="Times New Roman" w:cs="Times New Roman"/>
          <w:color w:val="000000"/>
          <w:sz w:val="24"/>
          <w:szCs w:val="24"/>
          <w:lang w:val="en"/>
        </w:rPr>
        <w:t xml:space="preserve"> органи позволително за сеч и извоз и от продажба на вещите от страничните ползвания, представляващи стопанска дейност, когато има издадено писмено позволително.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Когато имотът е търговски, производствен или селскостопански обект, обезщетението по ал. 2 включва печалбата, която би реализирал собственикът на имота, определена на базата на реализираната печалба от обекта от предходната година или от предходните тримесечие или месец, ако обектът е нов.</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(9) Когато се засягат сгради, които са с предназначение, различно от посоченото в ал. 8, обезщетението включва печалбата или доходите, които би реализирал собственикът на имота от отдаването му под наем.</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(10) Преди въвода във владение на имота се съставя протокол-опис за фактическото му състояние от комисия, определена със заповед на кмета на общината, а за градовете с районно деление - кмета на съответния район, в която се включват представители на общината и оценител. В заповедта се посочват видът, местонахождението и номерът на имота, собственикът на имота и датата и часът за извършване на описа на имота. Протоколът се подписва от членовете на комисията и от собственика на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(11) Заповедта по ал. 10 се съобщава на собственика на имота по реда на </w:t>
      </w:r>
      <w:r w:rsidRPr="00B538A1">
        <w:rPr>
          <w:rFonts w:ascii="Times New Roman" w:eastAsia="Times New Roman" w:hAnsi="Times New Roman" w:cs="Times New Roman"/>
          <w:color w:val="0000FF"/>
          <w:sz w:val="24"/>
          <w:szCs w:val="24"/>
          <w:u w:val="single"/>
          <w:lang w:val="en"/>
        </w:rPr>
        <w:t>чл. 61 от Административнопроцесуалния кодекс</w:t>
      </w:r>
      <w:r w:rsidRPr="00B538A1">
        <w:rPr>
          <w:rFonts w:ascii="Times New Roman" w:eastAsia="Times New Roman" w:hAnsi="Times New Roman" w:cs="Times New Roman"/>
          <w:color w:val="000000"/>
          <w:sz w:val="24"/>
          <w:szCs w:val="24"/>
          <w:lang w:val="en"/>
        </w:rPr>
        <w:t xml:space="preserve"> не по-късно от 7 дни преди датата, на която ще се извърши описът. Когато собственикът на имота е надлежно уведомен за извършване на описа и не се яви, действията се извършват и протоколът се съставя в негово отсъствие. Разходите по описа на имота и определяне на обезщетенията са за сметка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(12) Протоколът се подписва от членовете на комисията и от собственика на имота. При отказ на собственика да подпише протокола това обстоятелство се удостоверява с подписите на двама свидетели, като в протокола се вписват трите им имена, точен адрес и единен граждански номер. В случаите по изречение второ протоколът се смята за връчен от датата на съставянето му.</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(13) Когато собственикът на имота е надлежно уведомен за извършване на описа и не се яви, действията могат да се извършват и протоколът да се състави в негово отсъствие. Копие от протокола се връчва на собственика по реда на Административнопроцесуалния кодекс, като фактическите констатации, отразени в него, се приемат за верни до доказване на противното.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(14) Кметът на общината, а за градовете с районно деление - кметът на съответния район, издава заповед, в която определя размера на дължимите обезщетения по ал. 2 и 3 след влизането в сила на заповедта за отчуждаване въз основа на констатациите, направени в протокола. В заповедта се посочват видът, местонахождението и собственикът на имота, на който следва да се изплати обезщетението, датата и часът за влизане във </w:t>
      </w:r>
      <w:r w:rsidRPr="00B538A1">
        <w:rPr>
          <w:rFonts w:ascii="Times New Roman" w:eastAsia="Times New Roman" w:hAnsi="Times New Roman" w:cs="Times New Roman"/>
          <w:color w:val="000000"/>
          <w:sz w:val="24"/>
          <w:szCs w:val="24"/>
          <w:lang w:val="en"/>
        </w:rPr>
        <w:lastRenderedPageBreak/>
        <w:t>владение на имота. Обезщетението се заплаща в едномесечен срок от влизането в сила на заповедта.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(15) Заповедта по ал. 14 се съобщава на собственика на имота по реда на </w:t>
      </w:r>
      <w:r w:rsidRPr="00B538A1">
        <w:rPr>
          <w:rFonts w:ascii="Times New Roman" w:eastAsia="Times New Roman" w:hAnsi="Times New Roman" w:cs="Times New Roman"/>
          <w:color w:val="0000FF"/>
          <w:sz w:val="24"/>
          <w:szCs w:val="24"/>
          <w:u w:val="single"/>
          <w:lang w:val="en"/>
        </w:rPr>
        <w:t>чл. 61 от Административнопроцесуалния кодекс</w:t>
      </w:r>
      <w:r w:rsidRPr="00B538A1">
        <w:rPr>
          <w:rFonts w:ascii="Times New Roman" w:eastAsia="Times New Roman" w:hAnsi="Times New Roman" w:cs="Times New Roman"/>
          <w:color w:val="000000"/>
          <w:sz w:val="24"/>
          <w:szCs w:val="24"/>
          <w:lang w:val="en"/>
        </w:rPr>
        <w:t xml:space="preserve">. Собственикът на имота може да оспори размера на обезщетението в 14-дневен срок от съобщаването на заповедта по реда на </w:t>
      </w:r>
      <w:r w:rsidRPr="00B538A1">
        <w:rPr>
          <w:rFonts w:ascii="Times New Roman" w:eastAsia="Times New Roman" w:hAnsi="Times New Roman" w:cs="Times New Roman"/>
          <w:color w:val="0000FF"/>
          <w:sz w:val="24"/>
          <w:szCs w:val="24"/>
          <w:u w:val="single"/>
          <w:lang w:val="en"/>
        </w:rPr>
        <w:t>Административнопроцесуалния кодекс</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(16) Съдът разглежда жалбата по ал. 15 и се произнася с решение, като производството приключва в срок до един месец от подаването ѝ. Съдът обявява решението в 7-дневен срок след заседанието, в което е приключило разглеждането на делото. Решението на съда е окончателно. Когато съдът постанови по-висок размер на обезщетението, общината изплаща на собственика разликата заедно със законните лихви върху нея в едномесечен срок от постановяване на решението на съда.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(17) Разликата по ал. 16 заедно със законните лихви върху нея се изплаща от кмета на общината от внесената като гаранция сума по ал. 4, а в случай че тя не е достатъчна за изплащане на по-високия размер на обезщетението, остатъкът се изплаща от общината.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31. (1) (Изм. - ДВ, бр. 101 от 2004 г., изм. - ДВ, бр. 15 от 2011 г.) Ако в тригодишен срок, а за обектите от първостепенно значение - в 5-годишен срок, от отчуждаването на имота строителството на обекта не е започнало, както и в случаите, когато одобреният подробен устройствен план, предвиждащ изграждане на обекти от първостепенно значение - публична общинска собственост, бъде отменен от съда, а новият влязъл в сила подробен устройствен план не засяга отчуждения вече имот, по искане на бившия собственик на имота кметът на общината отменя заповедта за отчуждаване след възстановяване на полученото обезщетение.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15 от 2011 г.) В случаите по ал. 1 общината дължи на собственика обезщетение за причинените вреди.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(Изм. - ДВ, бр. 101 от 2004 г.) Общината има право да получи по-малката стойност между направените разходи и увеличената стойност на имота за извършените от нея подобрения в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(Нова - ДВ, бр. 15 от 2011 г.) Искане за отмяна на заповедта за отчуждаване може да се предяви в тримесечен срок от изтичането на съответните срокове по ал. 1, съответно - от влизането в сила на новия подробен устройствен план.</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32. (1) (Изм. - ДВ, бр. 101 от 2004 г.) Когато отчужденият имот е обременен с вещни тежести се спазват следните правила: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дължимото парично обезщетение в частта му до размера на обезпеченото с ипотека вземане се плаща на ипотекарния кредитор, доколкото вземането му не се предшества от друго такова с предимство за удовлетворение;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101 от 2004 г.) при наложена върху имота друга вещна тежест дължимото парично обезщетение се внася в търговска банка и служи за обезпечаване на съответното вземане.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 ДВ, бр. 104 от 1996 г., отм. - ДВ, бр. 101 от 2004 г.)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(3) (Изм. - ДВ, бр. 101 от 2004 г.) Общината придобива имоти, отчуждени по този закон, без тежести.</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33. (Доп. - ДВ, бр. 15 от 2011 г.) По отчуждителните производства, обезщетенията и сделките за придобиване на собственост и на вещни права по </w:t>
      </w:r>
      <w:r w:rsidRPr="00B538A1">
        <w:rPr>
          <w:rFonts w:ascii="Times New Roman" w:eastAsia="Times New Roman" w:hAnsi="Times New Roman" w:cs="Times New Roman"/>
          <w:color w:val="8B0000"/>
          <w:sz w:val="24"/>
          <w:szCs w:val="24"/>
          <w:u w:val="single"/>
          <w:lang w:val="en"/>
        </w:rPr>
        <w:t>тази глава</w:t>
      </w:r>
      <w:r w:rsidRPr="00B538A1">
        <w:rPr>
          <w:rFonts w:ascii="Times New Roman" w:eastAsia="Times New Roman" w:hAnsi="Times New Roman" w:cs="Times New Roman"/>
          <w:color w:val="000000"/>
          <w:sz w:val="24"/>
          <w:szCs w:val="24"/>
          <w:lang w:val="en"/>
        </w:rPr>
        <w:t xml:space="preserve"> не се събират данъци и такси.</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четвърта.</w:t>
      </w:r>
      <w:r w:rsidRPr="00B538A1">
        <w:rPr>
          <w:rFonts w:ascii="Times New Roman" w:eastAsia="Times New Roman" w:hAnsi="Times New Roman" w:cs="Times New Roman"/>
          <w:b/>
          <w:bCs/>
          <w:color w:val="000000"/>
          <w:sz w:val="26"/>
          <w:szCs w:val="26"/>
          <w:lang w:val="en"/>
        </w:rPr>
        <w:br/>
        <w:t>ПРИДОБИВАНЕ И РАЗПОРЕЖДАНЕ С ИМОТИ И ВЕЩИ - ОБЩИНСКА СОБСТВЕНОСТ (ЗАГЛ. ИЗМ. - ДВ, БР. 101 ОТ 2004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34. (Изм. - ДВ, бр. 101 от 2004 г.) (1) Общината придобива право на собственост и ограничени вещни права чрез правна сделка, по давност или по друг начин, определен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Възмездно придобиване на право на собственост или на ограничени вещни права върху имоти се извършва след решение на общинския съвет,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Въз основа на решението на общинския съвет се сключва договор от кмета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Даренията и завещанията се приемат от кмета на общината при условията на </w:t>
      </w:r>
      <w:r w:rsidRPr="00B538A1">
        <w:rPr>
          <w:rFonts w:ascii="Times New Roman" w:eastAsia="Times New Roman" w:hAnsi="Times New Roman" w:cs="Times New Roman"/>
          <w:color w:val="0000FF"/>
          <w:sz w:val="24"/>
          <w:szCs w:val="24"/>
          <w:u w:val="single"/>
          <w:lang w:val="en"/>
        </w:rPr>
        <w:t>чл. 61, ал. 2 от Закона за наследството</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(Изм. - ДВ, бр. 54 от 2008 г., изм. - ДВ, бр. 87 от 2010 г.) Общината се разпорежда с имоти и вещи - частна общинска собственост, чрез продажба, замяна, дарение, делба, възмездно или безвъзмездно учредяване на ограничени вещни права или по друг начин, определен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(Отм. - ДВ, бр. 54 от 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Учредяването на ограничени вещни права върху обекти - публична общинска собственост, се извършва при условия и по ред, определени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Договорите за придобиване на собственост и ограничени вещни права върху имоти, както и за разпореждане с имоти - общинска собственост, се сключват в писмена форма от кмета на общината и се вписват по разпореждане на съдията по вписванията по местонахождението на имота. Договорите за замени на имоти - общинска собственост, с имоти - собственост на физически или юридически лица, се вписват по местонахождението на общинския имот, а при замени с имоти - държавна собственост - по местонахождението на държавния имот.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(Нова - ДВ, бр. 87 от 2010 г.) Към датата на сключването на договорите за разпореждане по ал. 7 актовете за имоти - общинска собственост, следва да са вписани по съответния ред в службата по вписванията.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35. (Изм. - ДВ, бр. 101 от 2004 г.) (1) (Изм. - ДВ, бр. 54 от 2008 г.) Продажба на имоти и вещи - частна общинска собственост, се извършва след решение на общинския съвет от кмета на общината чрез публичен търг или публично оповестен конкурс.</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(2) (Нова - ДВ, бр. 63 от 2007 г., в сила от 03.08.2007 г., отм. - ДВ, бр. 54 от 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(Предишна ал. 2 - ДВ, бр. 63 от 2007 г., в сила от 03.08.2007 г.) Продажба на земя - частна общинска собственост, на собственика на законно построена върху нея сграда се извършва от кмета на общината без търг или конкурс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(Предишна ал. 3 - ДВ, бр. 63 от 2007 г., в сила от 03.08.2007 г., изм. - ДВ, бр. 54 от 2008 г.) Продажбата може да се извърши без търг или конкурс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между общината и държавата или между общини;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когато лицата, на които може да се извърши продажба, са определени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(Предишна ал. 4 - ДВ, бр. 63 от 2007 г., в сила от 03.08.2007 г.) Дарение на имот - частна общинска собственост, се извършва след решение на общинския съвет, прието с мнозинство три четвърти от общия брой на съветниците.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(Предишна ал. 5 - ДВ, бр. 63 от 2007 г., в сила от 03.08.2007 г.) 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36. (Изм. - ДВ, бр. 101 от 2004 г.) (1) Прекратяването на съсобственост върху имоти между общината, държавата, физически лица или юридически лица се извършва след решение на общинския съвет по ред, определен с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чрез:</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делба;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продажба на частта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откупуване частта на физическите лица или на юридическите лица;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замяна.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При прекратяване на съсобствеността по ал. 1 се прилагат разпоредбите на </w:t>
      </w:r>
      <w:r w:rsidRPr="00B538A1">
        <w:rPr>
          <w:rFonts w:ascii="Times New Roman" w:eastAsia="Times New Roman" w:hAnsi="Times New Roman" w:cs="Times New Roman"/>
          <w:color w:val="0000FF"/>
          <w:sz w:val="24"/>
          <w:szCs w:val="24"/>
          <w:u w:val="single"/>
          <w:lang w:val="en"/>
        </w:rPr>
        <w:t>Закона за собствеността</w:t>
      </w:r>
      <w:r w:rsidRPr="00B538A1">
        <w:rPr>
          <w:rFonts w:ascii="Times New Roman" w:eastAsia="Times New Roman" w:hAnsi="Times New Roman" w:cs="Times New Roman"/>
          <w:color w:val="000000"/>
          <w:sz w:val="24"/>
          <w:szCs w:val="24"/>
          <w:lang w:val="en"/>
        </w:rPr>
        <w:t xml:space="preserve"> и на </w:t>
      </w:r>
      <w:r w:rsidRPr="00B538A1">
        <w:rPr>
          <w:rFonts w:ascii="Times New Roman" w:eastAsia="Times New Roman" w:hAnsi="Times New Roman" w:cs="Times New Roman"/>
          <w:color w:val="0000FF"/>
          <w:sz w:val="24"/>
          <w:szCs w:val="24"/>
          <w:u w:val="single"/>
          <w:lang w:val="en"/>
        </w:rPr>
        <w:t>Гражданския процесуален кодекс</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Въз основа на решението на общинския съвет кметът на общината издава заповед и сключва договор.</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37. (Изм. - ДВ, бр. 101 от 2004 г.) (1) (Изм. - ДВ, бр. 54 от 2008 г.) Право на строеж върху имот - частна общинска собственост, се учредява след решение на общинския съвет от кмета на общината чрез публичен търг или публично оповестен конкурс и съобразно предвижданията на влязъл в сила подробен устройствен план.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 ДВ, бр. 15 от 2011 г.) С решението по ал. 1 общинският съвет може да разреши в условията на търга или конкурса да се предвиди заплащането на цената на правото на строеж или на част от нея да се извърши с предоставяне в собственост на общината на обекти в новопостроената сграда или на обекти в друга сграда, които са собственост на лицето, в полза на което е учредено правото на строеж, или то да изгради за своя сметка друг обект за нуждите на общината. В тези случаи условията на търга или конкурса се одобряват от общинския съвет. Стойността на обектите, предоставяни в </w:t>
      </w:r>
      <w:r w:rsidRPr="00B538A1">
        <w:rPr>
          <w:rFonts w:ascii="Times New Roman" w:eastAsia="Times New Roman" w:hAnsi="Times New Roman" w:cs="Times New Roman"/>
          <w:color w:val="000000"/>
          <w:sz w:val="24"/>
          <w:szCs w:val="24"/>
          <w:lang w:val="en"/>
        </w:rPr>
        <w:lastRenderedPageBreak/>
        <w:t>собственост на общината, не може да бъде по-малка от цената на правото на строеж или на съответната част от него.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Когато правото на строеж е учредено за определен срок, след изтичането на срока, за който то е учредено, общината придобива безвъзмездно собствеността на построения обект.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Правото на строеж се учредява без търг или конкурс след решение на общинския съвет, прието с мнозинство повече от половината от общия брой на съветниците,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(отм. - ДВ, бр. 54 от 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юридически лица на бюджетна издръжка;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религиозни институции, регистрирани съгласно </w:t>
      </w:r>
      <w:r w:rsidRPr="00B538A1">
        <w:rPr>
          <w:rFonts w:ascii="Times New Roman" w:eastAsia="Times New Roman" w:hAnsi="Times New Roman" w:cs="Times New Roman"/>
          <w:color w:val="0000FF"/>
          <w:sz w:val="24"/>
          <w:szCs w:val="24"/>
          <w:u w:val="single"/>
          <w:lang w:val="en"/>
        </w:rPr>
        <w:t>Закона за вероизповеданията</w:t>
      </w:r>
      <w:r w:rsidRPr="00B538A1">
        <w:rPr>
          <w:rFonts w:ascii="Times New Roman" w:eastAsia="Times New Roman" w:hAnsi="Times New Roman" w:cs="Times New Roman"/>
          <w:color w:val="000000"/>
          <w:sz w:val="24"/>
          <w:szCs w:val="24"/>
          <w:lang w:val="en"/>
        </w:rPr>
        <w:t>, или на техни местни поделения за обредни, молитвени или богослужебни домове за публични религиозни обреди и служби, за храмове и манастири;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други лица, когато това е предвидено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(Изм. и доп. - ДВ, бр. 91 от 2012 г.) Безвъзмездно право на строеж се учредява без търг или конкурс след решение на общинския съвет, прието с мнозинство две трети от общия брой на съветниците.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(Изм. и доп. - ДВ, бр. 91 от 2012 г.) Безвъзмездно право на строеж се учредява без търг или конкурс след решение на общинския съвет, прието с мнозинство повече от половината от общия брой на съветниците,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юридически лица на бюджетна издръжка;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религиозни институции, регистрирани съгласно </w:t>
      </w:r>
      <w:r w:rsidRPr="00B538A1">
        <w:rPr>
          <w:rFonts w:ascii="Times New Roman" w:eastAsia="Times New Roman" w:hAnsi="Times New Roman" w:cs="Times New Roman"/>
          <w:color w:val="0000FF"/>
          <w:sz w:val="24"/>
          <w:szCs w:val="24"/>
          <w:u w:val="single"/>
          <w:lang w:val="en"/>
        </w:rPr>
        <w:t>Закона за вероизповеданията</w:t>
      </w:r>
      <w:r w:rsidRPr="00B538A1">
        <w:rPr>
          <w:rFonts w:ascii="Times New Roman" w:eastAsia="Times New Roman" w:hAnsi="Times New Roman" w:cs="Times New Roman"/>
          <w:color w:val="000000"/>
          <w:sz w:val="24"/>
          <w:szCs w:val="24"/>
          <w:lang w:val="en"/>
        </w:rPr>
        <w:t>, или на техни местни поделения за обредни, молитвени или богослужебни домове за публични религиозни обреди и служби, за храмове и манастири;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други лица, когато това е предвидено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38. (Изм. - ДВ, бр. 101 от 2004 г.) (1) (Доп. - ДВ, бр. 15 от 2011 г.) Право на надстрояване и/или на пристрояване на сграда - частна общинска собственост, или на сграда, построена върху имот - частна общинска собственост, се учредява при условията и по реда на </w:t>
      </w:r>
      <w:r w:rsidRPr="00B538A1">
        <w:rPr>
          <w:rFonts w:ascii="Times New Roman" w:eastAsia="Times New Roman" w:hAnsi="Times New Roman" w:cs="Times New Roman"/>
          <w:color w:val="8B0000"/>
          <w:sz w:val="24"/>
          <w:szCs w:val="24"/>
          <w:u w:val="single"/>
          <w:lang w:val="en"/>
        </w:rPr>
        <w:t>чл. 37, ал. 1 и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Право на надстрояване и/или на пристрояване на сграда, построена върху имот - частна общинска собственост, се учредява от кмета на общината без търг или конкурс на собственика на сградата, както и на собственици на жилища в сгради - етажна собственост, или на техни сдружения, по ред, определен от общинския съвет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xml:space="preserve">.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Безвъзмездно право на надстрояване и/или на пристрояване може да се учреди при условията на </w:t>
      </w:r>
      <w:r w:rsidRPr="00B538A1">
        <w:rPr>
          <w:rFonts w:ascii="Times New Roman" w:eastAsia="Times New Roman" w:hAnsi="Times New Roman" w:cs="Times New Roman"/>
          <w:color w:val="8B0000"/>
          <w:sz w:val="24"/>
          <w:szCs w:val="24"/>
          <w:u w:val="single"/>
          <w:lang w:val="en"/>
        </w:rPr>
        <w:t>чл. 37, ал. 5 и 6.</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Чл. 39. (Изм. - ДВ, бр. 101 от 2004 г.) (1) (Изм. - ДВ, бр. 54 от 2008 г.) Право на ползване върху имоти и вещи - частна общинска собственост, се учредява след решение на общинския съвет от кмета на общината чрез публичен търг или публично оповестен конкурс.</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Срокът на правото на ползване се определя от общинския съвет и не може да бъде по-дълъг от 10 години, освен когато в закон е предвидено друго.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В случаите, когато лицата, на които може да се учреди право на ползване, са определени със закон, то се учредява без търг или конкурс след решение на общинския съвет,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(Изм. - ДВ, бр. 91 от 2012 г.) Безвъзмездно право на ползване се учредява без търг или конкурс след решение на общинския съвет, прието с мнозинство две трети от общия брой на съветниците.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Когато лицата, на които може да се учреди безвъзмездно право на ползване, са определени в закон, то се учредява без търг или конкурс след решение на общинския съвет, прието с мнозинство повече от половината от общия брой на съветниците,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40. (Нов - ДВ, бр. 101 от 2004 г., изм. - ДВ, бр. 54 от 2008 г.) (1) (Изм. - ДВ, бр. 10 от 2009 г., изм. - ДВ, бр. 15 от 2011 г.) Не може да се извършва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 собственост на физически лица или на юридически лица, освен в случаите, посочени в закона.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10 от 2009 г., изм. - ДВ, бр. 15 от 2011 г.) Освен в случаите, посочени в този закон,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върху имот - собственост на други лица, може да се извършва: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за изпълнение на задължения, произтичащи от международен договор;</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между общината и друга община или между общината и държавата;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 други случаи - при условия и по ред, определени в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 случаите по ал. 2 кметът на общината отправя писмено предложение за замяна до заинтересованите собственици или съсобственици на имоти. Предложение за замяна до кмета на общината могат да правят и заинтересованите собственици или съсобственици на имоти по ал. 2. В предложението се посочват предлаганите за замяна имоти или вещни права. При постигане на съгласие кметът на общината внася предложението за замяна в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 вещните права, предмет на предложението за замяна. Обявлението се поставя и на определените места в сградата на общината, района, кметството или населеното място по местонахождението на общинския имот.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(Отм. - ДВ, бр. 15 от 2011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(6) Предложенията по ал. 3 не обвързват общинския съвет за извършване на замяна. Отказите на общинския съвет за извършване на замяна не подлежат на обжалване.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Не се допускат замени: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когато имотите - собственост на трети лица, са обременени с ипотека или други тежести, отдадени са под наем или под аренда;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15 от 2011 г.) на общински урегулирани поземлени имоти, отредени за жилищно строителство, срещу нежилищни имоти;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с които общината води съдебни имуществени спорове;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в други случаи, определени в закон или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xml:space="preserve">.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Решенията за извършване на замяна се приемат от общинския съвет с мнозинство от две трети от общия брой на съветниците. Въз основа на решението на общинския съвет кметът на общината издава заповед и сключва договор за замяна.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41. (Изм. - ДВ, бр. 101 от 2004 г.) (1) (Отм. - ДВ, бр. 54 от 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 ДВ, бр. 54 от 2008 г., изм. - ДВ, бр. 15 от 2011 г.) Разпоредителните сделки с имоти или с вещни права върху имоти - общинска собственост, се извършват по пазарни цени, но не по-ниски от данъчните им оценки. Пазарните цени на имотите и на вещните права се определят от общинския съвет въз основа на пазарни оценки, изготвени от оценители, определени по реда на </w:t>
      </w:r>
      <w:r w:rsidRPr="00B538A1">
        <w:rPr>
          <w:rFonts w:ascii="Times New Roman" w:eastAsia="Times New Roman" w:hAnsi="Times New Roman" w:cs="Times New Roman"/>
          <w:color w:val="8B0000"/>
          <w:sz w:val="24"/>
          <w:szCs w:val="24"/>
          <w:u w:val="single"/>
          <w:lang w:val="en"/>
        </w:rPr>
        <w:t>чл. 22, ал. 3</w:t>
      </w:r>
      <w:r w:rsidRPr="00B538A1">
        <w:rPr>
          <w:rFonts w:ascii="Times New Roman" w:eastAsia="Times New Roman" w:hAnsi="Times New Roman" w:cs="Times New Roman"/>
          <w:color w:val="000000"/>
          <w:sz w:val="24"/>
          <w:szCs w:val="24"/>
          <w:lang w:val="en"/>
        </w:rPr>
        <w:t>, освен ако в закон е предвидено друго. Началните цени при провеждане на търгове или конкурси за разпореждане с имоти или с вещни права върху имоти - общинска собственост, не могат да бъдат по-ниски от цените, определени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 случаите по ал. 2 не се допуска заплащане на цената изцяло или частично с компенсаторни инструменти.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(Нова - ДВ, бр. 54 от 2008 г.) В общината се създава и поддържа публичен регистър за разпоредителните сделки с имоти - общинска собственост. В регистъра се вписват данни за имотите според акта за собственост, по видове разпоредителни сделки, както 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пазарната и данъчната оценка на имотите или вещните права, оценката, определена от общинския съвет, и крайната цена на сделката;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начинът на разпореждане - чрез публичен търг, публично оповестен конкурс или решение на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насрещната страна по сделката;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други данни, определени от общинския съвет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пета.</w:t>
      </w:r>
      <w:r w:rsidRPr="00B538A1">
        <w:rPr>
          <w:rFonts w:ascii="Times New Roman" w:eastAsia="Times New Roman" w:hAnsi="Times New Roman" w:cs="Times New Roman"/>
          <w:b/>
          <w:bCs/>
          <w:color w:val="000000"/>
          <w:sz w:val="26"/>
          <w:szCs w:val="26"/>
          <w:lang w:val="en"/>
        </w:rPr>
        <w:br/>
        <w:t>ОБЩИНСКИ ЖИЛИЩА</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42. (Изм. - ДВ, бр. 101 от 2004 г.) (1) По своето предназначение общинските жилища са: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1. за настаняване под наем на граждани с установени жилищни нужди;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за продажба, замяна и обезщетяване на бивши собственици, чиито имоти са отчуждени за общински нужди;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ведомствени;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резервни.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Жилищата по ал. 1 се определят от общинския съвет по предложение на кмета на общината и могат да се променят съобразно потребностите в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Предоставянето и използването на общински жилища за нежилищни нужди се забранява.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Забраната по ал. 3 не се прилага в случаите, когато общината разполага със свободни жилища за настаняване, за които няма нуждаещи се граждани, отговарящи на условията по </w:t>
      </w:r>
      <w:r w:rsidRPr="00B538A1">
        <w:rPr>
          <w:rFonts w:ascii="Times New Roman" w:eastAsia="Times New Roman" w:hAnsi="Times New Roman" w:cs="Times New Roman"/>
          <w:color w:val="8B0000"/>
          <w:sz w:val="24"/>
          <w:szCs w:val="24"/>
          <w:u w:val="single"/>
          <w:lang w:val="en"/>
        </w:rPr>
        <w:t>чл. 43</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8B0000"/>
          <w:sz w:val="24"/>
          <w:szCs w:val="24"/>
          <w:u w:val="single"/>
          <w:lang w:val="en"/>
        </w:rPr>
        <w:t>45</w:t>
      </w:r>
      <w:r w:rsidRPr="00B538A1">
        <w:rPr>
          <w:rFonts w:ascii="Times New Roman" w:eastAsia="Times New Roman" w:hAnsi="Times New Roman" w:cs="Times New Roman"/>
          <w:color w:val="000000"/>
          <w:sz w:val="24"/>
          <w:szCs w:val="24"/>
          <w:lang w:val="en"/>
        </w:rPr>
        <w:t xml:space="preserve">. В тези случаи използването на общински жилища за нежилищни нужди е допустимо след промяна на предназначението им по реда на </w:t>
      </w:r>
      <w:r w:rsidRPr="00B538A1">
        <w:rPr>
          <w:rFonts w:ascii="Times New Roman" w:eastAsia="Times New Roman" w:hAnsi="Times New Roman" w:cs="Times New Roman"/>
          <w:color w:val="0000FF"/>
          <w:sz w:val="24"/>
          <w:szCs w:val="24"/>
          <w:u w:val="single"/>
          <w:lang w:val="en"/>
        </w:rPr>
        <w:t>Закона за устройство на територията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43. (Изм. - ДВ, бр. 101 от 2004 г.) В жилища за отдаване под наем се настаняват: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лица с жилищни нужди, установени по реда на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наематели на общински жилища, които се засягат от ново строителство, надстрояване или пристрояване, основен ремонт или реконструкция;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лица, жилищата на които са възстановени на бившите им собственици по реда на </w:t>
      </w:r>
      <w:r w:rsidRPr="00B538A1">
        <w:rPr>
          <w:rFonts w:ascii="Times New Roman" w:eastAsia="Times New Roman" w:hAnsi="Times New Roman" w:cs="Times New Roman"/>
          <w:color w:val="0000FF"/>
          <w:sz w:val="24"/>
          <w:szCs w:val="24"/>
          <w:u w:val="single"/>
          <w:lang w:val="en"/>
        </w:rPr>
        <w:t>чл. 7 от Закона за възстановяване на собствеността върху одържавени недвижими имоти</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44.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45. (Изм. - ДВ, бр. 101 от 2004 г.) (1) В резервните жилища се настаняват под наем за срок не по-дълъг от две години лица: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жилищата на които са станали негодни за обитаване в резултат на природни и стихийни бедствия и аварии или са застрашени от самосрутване;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в семействата на които са налице остри социални или здравословни проблеми.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45а. (Нов - ДВ, бр. 101 от 2004 г.) (1) Условията и редът за установяване на жилищни нужди и за настаняване под наем в жилищата по </w:t>
      </w:r>
      <w:r w:rsidRPr="00B538A1">
        <w:rPr>
          <w:rFonts w:ascii="Times New Roman" w:eastAsia="Times New Roman" w:hAnsi="Times New Roman" w:cs="Times New Roman"/>
          <w:color w:val="8B0000"/>
          <w:sz w:val="24"/>
          <w:szCs w:val="24"/>
          <w:u w:val="single"/>
          <w:lang w:val="en"/>
        </w:rPr>
        <w:t>чл. 43</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8B0000"/>
          <w:sz w:val="24"/>
          <w:szCs w:val="24"/>
          <w:u w:val="single"/>
          <w:lang w:val="en"/>
        </w:rPr>
        <w:t>45</w:t>
      </w:r>
      <w:r w:rsidRPr="00B538A1">
        <w:rPr>
          <w:rFonts w:ascii="Times New Roman" w:eastAsia="Times New Roman" w:hAnsi="Times New Roman" w:cs="Times New Roman"/>
          <w:color w:val="000000"/>
          <w:sz w:val="24"/>
          <w:szCs w:val="24"/>
          <w:lang w:val="en"/>
        </w:rPr>
        <w:t xml:space="preserve"> се определят с наредба на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В наредбата по ал. 1 се определят и условията и редът за настаняване във ведомствените жилища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(3) Свободни общински жилища, за настаняването в които няма нуждаещи се граждани, отговарящи на условията по </w:t>
      </w:r>
      <w:r w:rsidRPr="00B538A1">
        <w:rPr>
          <w:rFonts w:ascii="Times New Roman" w:eastAsia="Times New Roman" w:hAnsi="Times New Roman" w:cs="Times New Roman"/>
          <w:color w:val="8B0000"/>
          <w:sz w:val="24"/>
          <w:szCs w:val="24"/>
          <w:u w:val="single"/>
          <w:lang w:val="en"/>
        </w:rPr>
        <w:t>чл. 43</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8B0000"/>
          <w:sz w:val="24"/>
          <w:szCs w:val="24"/>
          <w:u w:val="single"/>
          <w:lang w:val="en"/>
        </w:rPr>
        <w:t>45</w:t>
      </w:r>
      <w:r w:rsidRPr="00B538A1">
        <w:rPr>
          <w:rFonts w:ascii="Times New Roman" w:eastAsia="Times New Roman" w:hAnsi="Times New Roman" w:cs="Times New Roman"/>
          <w:color w:val="000000"/>
          <w:sz w:val="24"/>
          <w:szCs w:val="24"/>
          <w:lang w:val="en"/>
        </w:rPr>
        <w:t>, могат да се отдават под наем по пазарни цени при условия и по ред, определени в наредбата по ал. 1.</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46. (Изм. - ДВ, бр. 96 от 1999 г., изм. - ДВ, бр. 101 от 2004 г.) (1) Наемните правоотношения се прекратяват поради: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(изм. - ДВ, бр. 54 от 2008 г.) неплащане на наемната цена или на консумативните разноски за повече от три месеца;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извършване на ново строителство, надстрояване или пристрояване, основен ремонт или реконструкция, когато се засягат обитавани помещения;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нарушаване на добрите нрави;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неполагане грижата на добър стопанин при ползване на жилището;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прекратяване на трудовите или служебните правоотношения на настанените във ведомствено жилище лица, освен ако в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 xml:space="preserve"> е предвидено друго;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изтичане на срока за настаняване;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отпадане на условията за настаняване на наемателя в общинско жилище;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използване на жилището не по предназначение;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9. (нова - ДВ, бр. 15 от 2011 г.) други основания, определени с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Наемното правоотношение се прекратява със заповед на органа, издал настанителната заповед. В заповедта се посочват основанието за прекратяване на наемното правоотношение и срокът за опразване на жилището, който не може да бъде по-дълъг от един месец.</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При прекратяване на наемното правоотношение на основание ал. 1, т. 2 към заповедта по ал. 2 се прилага настанителна заповед за друго общинско жилище, ако наемателят отговаря на условията за настаняване.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При изтичане на срока на настаняване наемното правоотношение може да бъде продължено, ако наемателят отговаря на условията за настаняване под наем в общинско жилище.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(Изм. - ДВ, бр. 30 от 2006 г., в сила от 01.03.2007 г., доп. - ДВ, бр. 77 от 2018 г., в сила от 01.01.2019 г.) Заповедта по ал. 2 може да се обжалва пред административния съд по реда на </w:t>
      </w:r>
      <w:r w:rsidRPr="00B538A1">
        <w:rPr>
          <w:rFonts w:ascii="Times New Roman" w:eastAsia="Times New Roman" w:hAnsi="Times New Roman" w:cs="Times New Roman"/>
          <w:color w:val="0000FF"/>
          <w:sz w:val="24"/>
          <w:szCs w:val="24"/>
          <w:u w:val="single"/>
          <w:lang w:val="en"/>
        </w:rPr>
        <w:t>Административнопроцесуалния кодекс</w:t>
      </w:r>
      <w:r w:rsidRPr="00B538A1">
        <w:rPr>
          <w:rFonts w:ascii="Times New Roman" w:eastAsia="Times New Roman" w:hAnsi="Times New Roman" w:cs="Times New Roman"/>
          <w:color w:val="000000"/>
          <w:sz w:val="24"/>
          <w:szCs w:val="24"/>
          <w:lang w:val="en"/>
        </w:rPr>
        <w:t>. Жалбата не спира изпълнението на заповедта, освен ако съдът разпореди друго. Решението на административния съд е окончателно.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47. (Изм. - ДВ, бр. 101 от 2004 г.) (1) Общинските жилища, предназначени за продажба, могат да се продават след решение на общинския съвет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(изм. - ДВ, бр. 100 от 2008 г., в сила от 21.11.2008 г.) правоимащи по </w:t>
      </w:r>
      <w:r w:rsidRPr="00B538A1">
        <w:rPr>
          <w:rFonts w:ascii="Times New Roman" w:eastAsia="Times New Roman" w:hAnsi="Times New Roman" w:cs="Times New Roman"/>
          <w:color w:val="0000FF"/>
          <w:sz w:val="24"/>
          <w:szCs w:val="24"/>
          <w:u w:val="single"/>
          <w:lang w:val="en"/>
        </w:rPr>
        <w:t>Закона за уреждане правата на граждани с многогодишни жилищно-спестовни влогове</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лица, чиито жилища се предвижда да бъдат отчуждени по реда на </w:t>
      </w:r>
      <w:r w:rsidRPr="00B538A1">
        <w:rPr>
          <w:rFonts w:ascii="Times New Roman" w:eastAsia="Times New Roman" w:hAnsi="Times New Roman" w:cs="Times New Roman"/>
          <w:color w:val="8B0000"/>
          <w:sz w:val="24"/>
          <w:szCs w:val="24"/>
          <w:u w:val="single"/>
          <w:lang w:val="en"/>
        </w:rPr>
        <w:t>глава трета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други лица, отговарящи на условията за закупуване на общински жилища, определени в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(2) Цените на жилищата, предназначени за продажба, се определят от общинския съвет по критерии, установени в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 Продажбата не може да се извърши на цена, по-ниска от данъчната оценка на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Условията и редът за продажба на общински жилища се определят от общинския съвет в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48. (Изм. - ДВ, бр. 101 от 2004 г.) (1) Резервните общински жилища не могат да се продават.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Ведомствените жилища на общината могат да се продават на служители, които имат не по-малко от пет години стаж без прекъсване в общинската администрация.</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49. (1) (Предишен текст на чл. 49, изм. и доп. - ДВ, бр. 101 от 2004 г., доп. - ДВ, бр. 54 от 2008 г., доп. - ДВ, бр. 41 от 2009 г.) Замяна на общински жилища с жилищни или нежилищни имоти - собственост на държавата на физически или юридически лица, се извършва при условията и по реда на </w:t>
      </w:r>
      <w:r w:rsidRPr="00B538A1">
        <w:rPr>
          <w:rFonts w:ascii="Times New Roman" w:eastAsia="Times New Roman" w:hAnsi="Times New Roman" w:cs="Times New Roman"/>
          <w:color w:val="8B0000"/>
          <w:sz w:val="24"/>
          <w:szCs w:val="24"/>
          <w:u w:val="single"/>
          <w:lang w:val="en"/>
        </w:rPr>
        <w:t>чл. 40</w:t>
      </w:r>
      <w:r w:rsidRPr="00B538A1">
        <w:rPr>
          <w:rFonts w:ascii="Times New Roman" w:eastAsia="Times New Roman" w:hAnsi="Times New Roman" w:cs="Times New Roman"/>
          <w:color w:val="000000"/>
          <w:sz w:val="24"/>
          <w:szCs w:val="24"/>
          <w:lang w:val="en"/>
        </w:rPr>
        <w:t xml:space="preserve"> освен в случаите по ал. 2.</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(Нова - ДВ, бр. 41 от 2009 г.) 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съвет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 Замяната се извършва по данъчната оценка на заменяните жилищни имоти. По този ред замяна може да бъде извършена само еднократно и само за един жилищен имот - собственост на физическо лице, с един общински жилищен имот.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(Нова - ДВ, бр. 101 от 2004 г., доп. - ДВ, бр. 54 от 2008 г., предишна ал. 2 - ДВ, бр. 41 от 2009 г., отм. - ДВ, бр. 15 от 2011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49а. (Нов - ДВ, бр. 54 от 2008 г.) (1) Право на строеж върху имоти - частна общинска собственост, отредени за изграждане на социални жилища, може да се учредява без търг или конкурс за строеж на жилищна сграда на лица с установени жилищни нужди, на жилищностроителни кооперации или сдружения, в които членуват само такива лица, при условия и по ред, определени в наредбата по </w:t>
      </w:r>
      <w:r w:rsidRPr="00B538A1">
        <w:rPr>
          <w:rFonts w:ascii="Times New Roman" w:eastAsia="Times New Roman" w:hAnsi="Times New Roman" w:cs="Times New Roman"/>
          <w:color w:val="8B0000"/>
          <w:sz w:val="24"/>
          <w:szCs w:val="24"/>
          <w:u w:val="single"/>
          <w:lang w:val="en"/>
        </w:rPr>
        <w:t>чл. 45а, ал. 1</w:t>
      </w:r>
      <w:r w:rsidRPr="00B538A1">
        <w:rPr>
          <w:rFonts w:ascii="Times New Roman" w:eastAsia="Times New Roman" w:hAnsi="Times New Roman" w:cs="Times New Roman"/>
          <w:color w:val="000000"/>
          <w:sz w:val="24"/>
          <w:szCs w:val="24"/>
          <w:lang w:val="en"/>
        </w:rPr>
        <w:t>. Цената на правото на строеж се определя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Правото на строеж по ал. 1 не може да се прехвърля на трети лица.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Жилищата, придобити по реда на ал. 1, не могат да се отдават под наем или да бъдат обект на разпореждане за срок 15 години.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Нарушаването на забраните по ал. 2 и 3 е основание за разваляне на договора за правото на строеж.</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При разваляне на договора лицата, нарушили забраните по ал. 2 и 3, нямат правата по </w:t>
      </w:r>
      <w:r w:rsidRPr="00B538A1">
        <w:rPr>
          <w:rFonts w:ascii="Times New Roman" w:eastAsia="Times New Roman" w:hAnsi="Times New Roman" w:cs="Times New Roman"/>
          <w:color w:val="0000FF"/>
          <w:sz w:val="24"/>
          <w:szCs w:val="24"/>
          <w:u w:val="single"/>
          <w:lang w:val="en"/>
        </w:rPr>
        <w:t>чл. 72 - 74 от Закона за собствеността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50. Настаняването под наем, продажбата и замяната на общински ателиета и гаражи се извършват при условия и по ред, определени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lastRenderedPageBreak/>
        <w:t>Глава шеста.</w:t>
      </w:r>
      <w:r w:rsidRPr="00B538A1">
        <w:rPr>
          <w:rFonts w:ascii="Times New Roman" w:eastAsia="Times New Roman" w:hAnsi="Times New Roman" w:cs="Times New Roman"/>
          <w:b/>
          <w:bCs/>
          <w:color w:val="000000"/>
          <w:sz w:val="26"/>
          <w:szCs w:val="26"/>
          <w:lang w:val="en"/>
        </w:rPr>
        <w:br/>
        <w:t>СТОПАНСКА ДЕЙНОСТ НА ОБЩИНАТА (ЗАГЛ. ИЗМ. - ДВ, БР. 96 ОТ 1999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51. (Изм. - ДВ, бр. 54 от 2008 г.) (1) Общината може да осъществява стопанска дейност, да създава общински предприятия и да участва в съвместни форми на стопанска дейност при условия и по ред, определени със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и доп. - ДВ, бр. 45 от 2012 г., в сила от 01.01.2013 г.) Общината може да осъществява стопанска дейност чрез търговски дружества с общинско участие в капитала или чрез граждански дружества по </w:t>
      </w:r>
      <w:r w:rsidRPr="00B538A1">
        <w:rPr>
          <w:rFonts w:ascii="Times New Roman" w:eastAsia="Times New Roman" w:hAnsi="Times New Roman" w:cs="Times New Roman"/>
          <w:color w:val="0000FF"/>
          <w:sz w:val="24"/>
          <w:szCs w:val="24"/>
          <w:u w:val="single"/>
          <w:lang w:val="en"/>
        </w:rPr>
        <w:t>Закона за задълженията и договорите</w:t>
      </w:r>
      <w:r w:rsidRPr="00B538A1">
        <w:rPr>
          <w:rFonts w:ascii="Times New Roman" w:eastAsia="Times New Roman" w:hAnsi="Times New Roman" w:cs="Times New Roman"/>
          <w:color w:val="000000"/>
          <w:sz w:val="24"/>
          <w:szCs w:val="24"/>
          <w:lang w:val="en"/>
        </w:rPr>
        <w:t>. Общината може да осъществява самостоятелно стопанска дейност чрез общински предприятия, създадени по реда на този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Общината може да участва в осъществяването на различните форми стопанска дейност със свободни парични средства, с изключение на целевите субсидии от държавния бюджет, както и с имоти и вещи или вещни права.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Общината може да участва само в такива форми на стопанска дейност, в които отговорността ѝ не надвишава размера на дяловото ѝ участие. Общината не може да участва в търговски дружества като неограничено отговорен съдружник.</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(Отм. - ДВ, бр. 45 от 2012 г., в сила от 01.01.2013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(Отм. - ДВ, бр. 45 от 2012 г., в сила от 01.01.2013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(Отм. - ДВ, бр. 45 от 2012 г., в сила от 01.01.2013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(Отм. - ДВ, бр. 45 от 2012 г., в сила от 01.01.2013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(9) (Отм. - ДВ, бр. 45 от 2012 г., в сила от 01.01.2013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51а. (Нов - ДВ, бр. 45 от 2012 г., в сила от 01.01.2013 г.) (1) (Изм. - ДВ, бр. 96 от 2017 г., в сила от 02.01.2018 г.) Общината и търговските дружества с повече от 50 на сто общинско участие в капитала може да учредяват или да участват в търговски дружества, чийто капитал не е изцяло тяхна собственост, след решение на общинския съвет. Участието може да е с парична или с непарична вноска.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(Отм. - ДВ, бр. 96 от 2017 г., в сила от 02.01.2018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(Отм. - ДВ, бр. 96 от 2017 г., в сила от 02.01.2018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Условията и редът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дейност се определят с наредба на общинския съвет. В наредбата се определят: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образуването, преобразуването и прекратяването на еднолични търговски дружества с общинско участие в капитала;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възлагането на управлението и контрола и съдържанието на договорите, съставът и компетенциите на органите за управление и контрол, редът за определяне на представителите на общината в органите за управление и контрол, техните права и задължения, възнаграждението и отговорността при неизпълнение на задълженията;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правилата за сключване на договори за наем и разпореждане с дълготрайни активи и за задължително застраховане на имуществото.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51б. (Нов - ДВ, бр. 45 от 2012 г., в сила от 01.01.2013 г.) (1) (Изм. - ДВ, бр. 96 от 2017 г., в сила от 02.01.2018 г.) Общината може да внася свободни имоти и вещи или вещни права върху имоти, частна общинска собственост, като непарична вноска в капитала на търговски дружества при условия и по ред, определени в наредбата по </w:t>
      </w:r>
      <w:r w:rsidRPr="00B538A1">
        <w:rPr>
          <w:rFonts w:ascii="Times New Roman" w:eastAsia="Times New Roman" w:hAnsi="Times New Roman" w:cs="Times New Roman"/>
          <w:color w:val="8B0000"/>
          <w:sz w:val="24"/>
          <w:szCs w:val="24"/>
          <w:u w:val="single"/>
          <w:lang w:val="en"/>
        </w:rPr>
        <w:t>чл. 51а, ал. 4</w:t>
      </w:r>
      <w:r w:rsidRPr="00B538A1">
        <w:rPr>
          <w:rFonts w:ascii="Times New Roman" w:eastAsia="Times New Roman" w:hAnsi="Times New Roman" w:cs="Times New Roman"/>
          <w:color w:val="000000"/>
          <w:sz w:val="24"/>
          <w:szCs w:val="24"/>
          <w:lang w:val="en"/>
        </w:rPr>
        <w:t>, след решение на общинския съвет, прието с мнозинство от две трети от общия брой на общинските съветници.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(Нова - ДВ, бр. 96 от 2017 г., в сила от 02.01.2018 г.) 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изменение на устава или на дружествения договор;</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увеличаване и намаляване на капитала;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сключване на сделките по </w:t>
      </w:r>
      <w:r w:rsidRPr="00B538A1">
        <w:rPr>
          <w:rFonts w:ascii="Times New Roman" w:eastAsia="Times New Roman" w:hAnsi="Times New Roman" w:cs="Times New Roman"/>
          <w:color w:val="0000FF"/>
          <w:sz w:val="24"/>
          <w:szCs w:val="24"/>
          <w:u w:val="single"/>
          <w:lang w:val="en"/>
        </w:rPr>
        <w:t>чл. 236, ал. 2 от Търговския закон</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извършване на разпоредителни сделки с имущество - предмет на непарична вноска на публичния съдружник;</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преобразуване и прекратяване на дружеството.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Капиталът на едноличните търговски дружества с общинско участие може да се намалява със стойността на имоти и вещи или вещни права, които са внесени като непарична вноска в капитала им, въз основа на решение на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Имотите и вещите, със стойността на които е намален капиталът на едноличните търговски дружества с общинско участие, придобиват статут на частна общинска собственост от влизането в сила на решението по ал. 3 и се управляват по ред, определен от общинския съвет.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(Предишна ал. 2, изм. - ДВ, бр. 96 от 2017 г., в сила от 02.01.2018 г.) Търговските дружества с общинско участие в капитала могат да отдават под наем имоти или части от тях, внесени от общината като непарична вноска в капитала им, или да ограничават вещни права върху такива имоти чрез публичен търг или публично оповестен конкурс по ред, определен в наредбата по </w:t>
      </w:r>
      <w:r w:rsidRPr="00B538A1">
        <w:rPr>
          <w:rFonts w:ascii="Times New Roman" w:eastAsia="Times New Roman" w:hAnsi="Times New Roman" w:cs="Times New Roman"/>
          <w:color w:val="8B0000"/>
          <w:sz w:val="24"/>
          <w:szCs w:val="24"/>
          <w:u w:val="single"/>
          <w:lang w:val="en"/>
        </w:rPr>
        <w:t>чл. 51а, ал. 4</w:t>
      </w:r>
      <w:r w:rsidRPr="00B538A1">
        <w:rPr>
          <w:rFonts w:ascii="Times New Roman" w:eastAsia="Times New Roman" w:hAnsi="Times New Roman" w:cs="Times New Roman"/>
          <w:color w:val="000000"/>
          <w:sz w:val="24"/>
          <w:szCs w:val="24"/>
          <w:lang w:val="en"/>
        </w:rPr>
        <w:t>. Срокът на договорите за наем и за правото на ползване за тези имоти не може да бъде по-дълъг от 10 години.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52. (Изм. - ДВ, бр. 96 от 1999 г., изм. - ДВ, бр. 54 от 2008 г.) (1) (Изм. и доп. - ДВ, бр. 15 от 2011 г., изм. - ДВ, бр. 15 от 2013 г., в сила от 01.01.2014 г.) Общинското предприятие е специализирано звено на общината за изпълнение на местни дейности и услуги, финансирани от общинския бюджет.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Общинското предприятия се създава, преобразува и закрива с решение на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Общинското предприятие осъществява дейността си въз основа на правилник, приет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С правилника по ал. 3 се определят предметът на дейност, структурата, управлението, численият състав и правата и задълженията на предприятието по отношение на предоставеното му общинско имущество.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(Изм. - ДВ, бр. 15 от 2013 г., в сила от 01.01.2014 г., изм. - ДВ, бр. 43 от 2016 г.) Директорът на общинското предприятие е второстепенен разпоредител с бюджет.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Чл. 53. (Изм. - ДВ, бр. 96 от 1999 г., изм. - ДВ, бр. 101 от 2004 г., изм. - ДВ, бр. 54 от 2008 г.) Общинското предприятие може да осъществява дейност по: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управление, изграждане, поддържане, ремонт и реконструкция на обекти, мрежи и съоръжения на техническата инфраструктура и други имоти - общинска собственост, както и предоставяне на свързаните с тях услуги за населението;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предоставяне на други услуги или осъществяване на други местни дейности, необходими за задоволяване на потребностите на общината или на нейното население, които се финансират от бюджета на общината, определени от общинския съвет.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54. (Отм. - ДВ, бр. 54 от 2008 г., нов - ДВ, бр. 45 от 2012 г., в сила от 01.01.2013 г., изм. и доп. - ДВ, бр. 96 от 2017 г., в сила от 02.01.2018 г.) Дейностите по </w:t>
      </w:r>
      <w:r w:rsidRPr="00B538A1">
        <w:rPr>
          <w:rFonts w:ascii="Times New Roman" w:eastAsia="Times New Roman" w:hAnsi="Times New Roman" w:cs="Times New Roman"/>
          <w:color w:val="8B0000"/>
          <w:sz w:val="24"/>
          <w:szCs w:val="24"/>
          <w:u w:val="single"/>
          <w:lang w:val="en"/>
        </w:rPr>
        <w:t>чл. 53</w:t>
      </w:r>
      <w:r w:rsidRPr="00B538A1">
        <w:rPr>
          <w:rFonts w:ascii="Times New Roman" w:eastAsia="Times New Roman" w:hAnsi="Times New Roman" w:cs="Times New Roman"/>
          <w:color w:val="000000"/>
          <w:sz w:val="24"/>
          <w:szCs w:val="24"/>
          <w:lang w:val="en"/>
        </w:rPr>
        <w:t xml:space="preserve">, които не се осъществяват от общински предприятия по </w:t>
      </w:r>
      <w:r w:rsidRPr="00B538A1">
        <w:rPr>
          <w:rFonts w:ascii="Times New Roman" w:eastAsia="Times New Roman" w:hAnsi="Times New Roman" w:cs="Times New Roman"/>
          <w:color w:val="8B0000"/>
          <w:sz w:val="24"/>
          <w:szCs w:val="24"/>
          <w:u w:val="single"/>
          <w:lang w:val="en"/>
        </w:rPr>
        <w:t>чл. 52</w:t>
      </w:r>
      <w:r w:rsidRPr="00B538A1">
        <w:rPr>
          <w:rFonts w:ascii="Times New Roman" w:eastAsia="Times New Roman" w:hAnsi="Times New Roman" w:cs="Times New Roman"/>
          <w:color w:val="000000"/>
          <w:sz w:val="24"/>
          <w:szCs w:val="24"/>
          <w:lang w:val="en"/>
        </w:rPr>
        <w:t xml:space="preserve">, се възлагат по реда на </w:t>
      </w:r>
      <w:r w:rsidRPr="00B538A1">
        <w:rPr>
          <w:rFonts w:ascii="Times New Roman" w:eastAsia="Times New Roman" w:hAnsi="Times New Roman" w:cs="Times New Roman"/>
          <w:color w:val="0000FF"/>
          <w:sz w:val="24"/>
          <w:szCs w:val="24"/>
          <w:u w:val="single"/>
          <w:lang w:val="en"/>
        </w:rPr>
        <w:t>Закона за обществените поръчки</w:t>
      </w:r>
      <w:r w:rsidRPr="00B538A1">
        <w:rPr>
          <w:rFonts w:ascii="Times New Roman" w:eastAsia="Times New Roman" w:hAnsi="Times New Roman" w:cs="Times New Roman"/>
          <w:color w:val="000000"/>
          <w:sz w:val="24"/>
          <w:szCs w:val="24"/>
          <w:lang w:val="en"/>
        </w:rPr>
        <w:t xml:space="preserve"> и на </w:t>
      </w:r>
      <w:r w:rsidRPr="00B538A1">
        <w:rPr>
          <w:rFonts w:ascii="Times New Roman" w:eastAsia="Times New Roman" w:hAnsi="Times New Roman" w:cs="Times New Roman"/>
          <w:color w:val="0000FF"/>
          <w:sz w:val="24"/>
          <w:szCs w:val="24"/>
          <w:u w:val="single"/>
          <w:lang w:val="en"/>
        </w:rPr>
        <w:t>Закона за концесиите</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54а. (Нов - ДВ, бр. 101 от 2004 г., изм. - ДВ, бр. 54 от 2008 г.) (1) В общината се създават и поддържат публични регистри за търговските дружества с общинско участие в капитала, за общинските предприятия, за юридическите лица с нестопанска цел и за гражданските дружества, в които участва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Образците на регистрите, редът за воденето и съхраняването им се определят с наредба на министъра на регионалното развитие и благоустройството и министъра на правосъдието.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55. (Изм. - ДВ, бр. 96 от 1999 г., изм. - ДВ, бр. 101 от 2004 г.) Директорите на общинските предприятия се назначават от кмета на общината по ред, определен от общинския съвет.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седма.</w:t>
      </w:r>
      <w:r w:rsidRPr="00B538A1">
        <w:rPr>
          <w:rFonts w:ascii="Times New Roman" w:eastAsia="Times New Roman" w:hAnsi="Times New Roman" w:cs="Times New Roman"/>
          <w:b/>
          <w:bCs/>
          <w:color w:val="000000"/>
          <w:sz w:val="26"/>
          <w:szCs w:val="26"/>
          <w:lang w:val="en"/>
        </w:rPr>
        <w:br/>
        <w:t>НАДЗОР И АКТУВАНЕ НА ИМОТИТЕ - ОБЩИНСКА СОБСТВЕНОСТ</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56. (Изм. - ДВ, бр. 55 от 1997 г., изм. - ДВ, бр. 101 от 2004 г.) (1) (Доп. - ДВ, бр. 54 от 2008 г., изм. - ДВ, бр. 66 от 2013 г., в сила от 26.07.2013 г., изм. - ДВ, бр. 98 от 2014 г., в сила от 28.11.2014 г.) За общинските имоти се съставят актове за общинска собственост по образци, утвърдени от министъра на регионалното развитие и благоустройството и министъра на правосъдието.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За временните постройки, улиците, площадите, общинските пътища и други линейни обекти на техническата инфраструктура не се съставят актове за общинска собственост, освен ако в специален закон е предвидено друго.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57.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58. (Изм. - ДВ, бр. 101 от 2004 г.) (1) Актът за общинска собственост се съставя в два екземпляра от длъжностно лице, определено от кмета на общината. Актът се подписва от съставителя, утвърждава се от кмета на общината и се предоставя за вписване по реда на </w:t>
      </w:r>
      <w:r w:rsidRPr="00B538A1">
        <w:rPr>
          <w:rFonts w:ascii="Times New Roman" w:eastAsia="Times New Roman" w:hAnsi="Times New Roman" w:cs="Times New Roman"/>
          <w:color w:val="0000FF"/>
          <w:sz w:val="24"/>
          <w:szCs w:val="24"/>
          <w:u w:val="single"/>
          <w:lang w:val="en"/>
        </w:rPr>
        <w:t>Закона за кадастъра и имотния регистър</w:t>
      </w:r>
      <w:r w:rsidRPr="00B538A1">
        <w:rPr>
          <w:rFonts w:ascii="Times New Roman" w:eastAsia="Times New Roman" w:hAnsi="Times New Roman" w:cs="Times New Roman"/>
          <w:color w:val="000000"/>
          <w:sz w:val="24"/>
          <w:szCs w:val="24"/>
          <w:lang w:val="en"/>
        </w:rPr>
        <w:t xml:space="preserve"> в 7-дневен срок от утвърждаването му.</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(Изм. - ДВ, бр. 29 от 2006 г., доп. - ДВ, бр. 87 от 2010 г.) Първият екземпляр на акта се съхранява в службата по вписванията, а вторият - в общината. Препис от акта се изпраща в 7-дневен срок от вписването му на службата по геодезия, картография и кадастър, на областния управител и на лицата, на които е предоставен имотът.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(Изм. и доп. - ДВ, бр. 54 от 2008 г., изм. - ДВ, бр. 66 от 2013 г., в сила от 26.07.2013 г., изм. - ДВ, бр. 98 от 2014 г., в сила от 28.11.2014 г.) За всеки общински имот се съставя досие по образец, утвърден от министъра на регионалното развитие и благоустройството и министъра на правосъдието, към което се прилага копие от акта за собственост и документите, удостоверяващи възникването, изменението и прекратяването на правото на собственост на общината, предоставените права на трети лица, както и други данни, определени в наредбата по </w:t>
      </w:r>
      <w:r w:rsidRPr="00B538A1">
        <w:rPr>
          <w:rFonts w:ascii="Times New Roman" w:eastAsia="Times New Roman" w:hAnsi="Times New Roman" w:cs="Times New Roman"/>
          <w:color w:val="8B0000"/>
          <w:sz w:val="24"/>
          <w:szCs w:val="24"/>
          <w:u w:val="single"/>
          <w:lang w:val="en"/>
        </w:rPr>
        <w:t>чл. 63, ал. 3</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(Изм. - ДВ, бр. 54 от 2008 г., доп. - ДВ, бр. 87 от 2010 г., изм. - ДВ, бр. 15 от 2011 г.) Актът за общинска собственост за имот - държавна собственост, прехвърлен безвъзмездно в собственост на общината от държавата, както и за имот, придобит в собственост на общината чрез покупко-продажба от държавата или чрез замяна между общината и държавата, се съставя съгласно изискванията на ал. 1 - 3 след отписването му от актовите книги за държавна собственост по реда на </w:t>
      </w:r>
      <w:r w:rsidRPr="00B538A1">
        <w:rPr>
          <w:rFonts w:ascii="Times New Roman" w:eastAsia="Times New Roman" w:hAnsi="Times New Roman" w:cs="Times New Roman"/>
          <w:color w:val="0000FF"/>
          <w:sz w:val="24"/>
          <w:szCs w:val="24"/>
          <w:u w:val="single"/>
          <w:lang w:val="en"/>
        </w:rPr>
        <w:t>Закона за държавната собственост</w:t>
      </w:r>
      <w:r w:rsidRPr="00B538A1">
        <w:rPr>
          <w:rFonts w:ascii="Times New Roman" w:eastAsia="Times New Roman" w:hAnsi="Times New Roman" w:cs="Times New Roman"/>
          <w:color w:val="000000"/>
          <w:sz w:val="24"/>
          <w:szCs w:val="24"/>
          <w:lang w:val="en"/>
        </w:rPr>
        <w:t>. В 14-дневен срок от приемане на решението на Министерския съвет за безвъзмездно прехвърляне в собственост, съответно - от подписването на договор за покупко-продажба или за замяна, компетентният орган отписва имота от актовите книги за държавна собственост и предава имота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(Нова - ДВ, бр. 54 от 2008 г., отм. - ДВ, бр. 87 от 2010 г., нова - ДВ, бр. 15 от 2011 г., изм. и доп. - ДВ, бр. 13 от 2017 г.) Актът за общинска собственост за имот - държавна собственост, преминал в собственост на общината по силата на закон, се съставя съгласно изискванията на ал. 1 - 3 след отписването му от актовите книги за държавна собственост по реда на </w:t>
      </w:r>
      <w:r w:rsidRPr="00B538A1">
        <w:rPr>
          <w:rFonts w:ascii="Times New Roman" w:eastAsia="Times New Roman" w:hAnsi="Times New Roman" w:cs="Times New Roman"/>
          <w:color w:val="0000FF"/>
          <w:sz w:val="24"/>
          <w:szCs w:val="24"/>
          <w:u w:val="single"/>
          <w:lang w:val="en"/>
        </w:rPr>
        <w:t>Закона за държавната собственост</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59. (Изм. - ДВ, бр. 101 от 2004 г., изм. - ДВ, бр. 87 от 2010 г.) (1) (Изм. - ДВ, бр. 15 от 2011 г.) При влизане в сила на кадастрална карта за имотите - общинска собственост, се съставят нови актове за общинска собственост, в които се посочват номерът и датата на предходно съставените актове за общинска собственост.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 ДВ, бр. 15 от 2011 г.) Когато при влизането в сила на подробни устройствени планове за райони, в които няма влязла в сила кадастрална карта, както и при изменение в подробните устройствени планове, в кадастралната карта (кадастрален план), в плановете за земеразделяне, в лесоустройствените планове и в други планове, свързани с възстановяването на правото на собственост, се образуват нови поземлени имоти, за всеки новообразуван поземлен имот се съставя нов акт за общинска собственост, в който се посочват номерът и датата на предходно съставения акт.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(3) Номерът и датата на новосъставените актове по ал. 1 и 2 се отбелязват и в предходно съставените актове и в съответните регистри.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(Изм. - ДВ, бр. 15 от 2011 г.) За новосъставените актове по ал. 1 и 2 се прилагат разпоредбите на </w:t>
      </w:r>
      <w:r w:rsidRPr="00B538A1">
        <w:rPr>
          <w:rFonts w:ascii="Times New Roman" w:eastAsia="Times New Roman" w:hAnsi="Times New Roman" w:cs="Times New Roman"/>
          <w:color w:val="8B0000"/>
          <w:sz w:val="24"/>
          <w:szCs w:val="24"/>
          <w:u w:val="single"/>
          <w:lang w:val="en"/>
        </w:rPr>
        <w:t>чл. 58, ал. 1 - 3</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(Отм. - ДВ, бр. 15 от 2011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(Доп. - ДВ, бр. 15 от 2011 г., изм. - ДВ, бр. 91 от 2012 г.) Общините не заплащат такси за издаването на скици и предоставянето на справки за имотите - общинска собственост.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60. (Изм. - ДВ, бр. 101 от 2004 г.) (1) При промяна на характера на собствеността от публична в частна или обратно се съставя нов акт, като това обстоятелство се отбелязва в новия и в стария акт и в регистрите.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(Отм. - ДВ, бр. 54 от 2008 г., нова - ДВ, бр. 15 от 2011 г.) За новосъставените актове по ал. 1 се прилагат разпоредбите на </w:t>
      </w:r>
      <w:r w:rsidRPr="00B538A1">
        <w:rPr>
          <w:rFonts w:ascii="Times New Roman" w:eastAsia="Times New Roman" w:hAnsi="Times New Roman" w:cs="Times New Roman"/>
          <w:color w:val="8B0000"/>
          <w:sz w:val="24"/>
          <w:szCs w:val="24"/>
          <w:u w:val="single"/>
          <w:lang w:val="en"/>
        </w:rPr>
        <w:t>чл. 58, ал. 1 - 3.</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(Нова - ДВ, бр. 87 от 2010 г., изм. - ДВ, бр. 15 от 2011 г.) При настъпване на други промени в данните, вписани в акта за общинска собственост, извън случаите по ал. 1 и по </w:t>
      </w:r>
      <w:r w:rsidRPr="00B538A1">
        <w:rPr>
          <w:rFonts w:ascii="Times New Roman" w:eastAsia="Times New Roman" w:hAnsi="Times New Roman" w:cs="Times New Roman"/>
          <w:color w:val="8B0000"/>
          <w:sz w:val="24"/>
          <w:szCs w:val="24"/>
          <w:u w:val="single"/>
          <w:lang w:val="en"/>
        </w:rPr>
        <w:t>чл. 59</w:t>
      </w:r>
      <w:r w:rsidRPr="00B538A1">
        <w:rPr>
          <w:rFonts w:ascii="Times New Roman" w:eastAsia="Times New Roman" w:hAnsi="Times New Roman" w:cs="Times New Roman"/>
          <w:color w:val="000000"/>
          <w:sz w:val="24"/>
          <w:szCs w:val="24"/>
          <w:lang w:val="en"/>
        </w:rPr>
        <w:t xml:space="preserve">, както и при установяване на явна фактическа грешка, се съставя акт за поправка на акта за общинска собственост.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(Нова - ДВ, бр. 87 от 2010 г.) Номерът и датата на актовете за поправка на актове за общинска собственост се отбелязват в актовете, които поправят, и в съответните регистри.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(Нова - ДВ, бр. 15 от 2011 г.) За актовете за поправка на актове за общинска собственост по ал. 3 се прилагат разпоредбите на </w:t>
      </w:r>
      <w:r w:rsidRPr="00B538A1">
        <w:rPr>
          <w:rFonts w:ascii="Times New Roman" w:eastAsia="Times New Roman" w:hAnsi="Times New Roman" w:cs="Times New Roman"/>
          <w:color w:val="8B0000"/>
          <w:sz w:val="24"/>
          <w:szCs w:val="24"/>
          <w:u w:val="single"/>
          <w:lang w:val="en"/>
        </w:rPr>
        <w:t>чл. 58, ал. 1 и 2.</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60а. (Нов - ДВ, бр. 87 от 2010 г.) За вписването в службата по вписванията на актове за общинска собственост и актове за поправка на актове за общинска собственост не се заплаща такса.</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61. (Изм. - ДВ, бр. 101 от 2004 г., изм. - ДВ, бр. 54 от 2008 г.) В акта за общинска собственост се вписват данните по </w:t>
      </w:r>
      <w:r w:rsidRPr="00B538A1">
        <w:rPr>
          <w:rFonts w:ascii="Times New Roman" w:eastAsia="Times New Roman" w:hAnsi="Times New Roman" w:cs="Times New Roman"/>
          <w:color w:val="0000FF"/>
          <w:sz w:val="24"/>
          <w:szCs w:val="24"/>
          <w:u w:val="single"/>
          <w:lang w:val="en"/>
        </w:rPr>
        <w:t>чл. 30, ал. 2, т. 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чл. 60, т. 1 - 7</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чл. 61, ал. 1, т. 5, 7, 9 и 10</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чл. 84, ал. 2 от Закона за кадастъра и имотния регистър</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62. (1) (Изм. - ДВ, бр. 101 от 2004 г.) Актовете за общинска собственост се вписват с последователни номера в регистъра, подшиват се в актови книги и се съхраняват в съответните служби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(Изм. - ДВ, бр. 101 от 2004 г.) Актовите книги за общинските имоти са общодостъпни и всеки може да иска справка по тях при условия и по ред, определени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(Изм. - ДВ, бр. 101 от 2004 г., изм. - ДВ, бр. 15 от 2011 г.) Върху акта за общинска собственост на имот, който е престанал да бъде собственост на общината, се </w:t>
      </w:r>
      <w:r w:rsidRPr="00B538A1">
        <w:rPr>
          <w:rFonts w:ascii="Times New Roman" w:eastAsia="Times New Roman" w:hAnsi="Times New Roman" w:cs="Times New Roman"/>
          <w:color w:val="000000"/>
          <w:sz w:val="24"/>
          <w:szCs w:val="24"/>
          <w:lang w:val="en"/>
        </w:rPr>
        <w:lastRenderedPageBreak/>
        <w:t>отбелязва, че е отписан и се посочва основанието за отписването му от актовите книги за общинска собственост и той се съхранява по начина, предвиден в ал. 1.</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(Нова - ДВ, бр. 15 от 2011 г.) За издаване на удостоверение за наличие или липса на акт за общинска собственост, за наличие или липса на претенции за възстановяване на собствеността и на удостоверение, че имотът е отписан от актовите книги за имотите - общинска собственост, се заплащат такси в размери, определени от общинския съвет.</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63. (Изм. - ДВ, бр. 101 от 2004 г.) (1) (Доп. - ДВ, бр. 54 от 2008 г., изм. - ДВ, бр. 66 от 2013 г., в сила от 26.07.2013 г., изм. - ДВ, бр. 98 от 2014 г., в сила от 28.11.2014 г.) Въз основа на съставените актове за общинска собственост се създават главен регистър за публичната общинска собственост и главен регистър за частната общинска собственост, по образци, утвърдени от министъра на регионалното развитие и благоустройството и министъра на правосъдието.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Актовете за общинска собственост, главните регистри и досиетата на имотите се съхраняват безсрочно.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(Изм. - ДВ, бр. 54 от 2008 г., изм. - ДВ, бр. 66 от 2013 г., в сила от 26.07.2013 г., изм. - ДВ, бр. 98 от 2014 г., в сила от 28.11.2014 г.) Регистрите се състоят от партидите на отделните имоти. Редът за съставяне, поддържане и съхраняване на актовете, досиетата и регистрите и за извършване на поправки в тях се определят с наредба на министъра на регионалното развитие и благоустройството и министъра на правосъдието.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(Нова - ДВ, бр. 54 от 2008 г.) За регистрите по ал. 1 се създават компютризирани информационни системи, които осъществяват връзка с кадастъра и имотния регистър.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(Нова - ДВ, бр. 54 от 2008 г., изм. - ДВ, бр. 66 от 2013 г., в сила от 26.07.2013 г., изм. - ДВ, бр. 98 от 2014 г., в сила от 28.11.2014 г.) Условията и редът за създаване, поддържане и ползване на информационните системи, както и за пряк достъп до данните в тях се определят с наредба на министъра на регионалното развитие и благоустройството и министъра на правосъдието.</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64. (1) (Изм. - ДВ, бр. 101 от 2004 г.) Имотите, неправилно актувани като общинска собственост, както и имотите, основанието за актуването на които е отпаднало, се отписват от актовите книги със заповед на кмета на общината и се предават на собственика.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Споровете за материално право се решават по съдебен ред.</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65. (1) Общински имот, който се владее или държи без основание, не се използува по предназначение или необходимостта от него е отпаднала, се изземва въз основа на заповед на кмета на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(Нова - ДВ, бр. 96 от 1999 г.) В Столичната община и градовете с районно деление заповедите по ал. 1 могат да се издават и от кметовете на районите в случаите и по ред, установени от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(3) (Предишна ал. 2 - ДВ, бр. 96 от 1999 г., изм. - ДВ, бр. 101 от 2004 г.) Заповедта за изземване на имота се изпълнява по административен ред със съдействието на полицията.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(Предишна ал. 3 - ДВ, бр. 96 от 1999 г., изм. - ДВ, бр. 30 от 2006 г., в сила от 12.07.2006 г.) Заповедта по ал. 1 подлежи на обжалване по реда на </w:t>
      </w:r>
      <w:r w:rsidRPr="00B538A1">
        <w:rPr>
          <w:rFonts w:ascii="Times New Roman" w:eastAsia="Times New Roman" w:hAnsi="Times New Roman" w:cs="Times New Roman"/>
          <w:color w:val="0000FF"/>
          <w:sz w:val="24"/>
          <w:szCs w:val="24"/>
          <w:u w:val="single"/>
          <w:lang w:val="en"/>
        </w:rPr>
        <w:t>Административнопроцесуалния кодекс</w:t>
      </w:r>
      <w:r w:rsidRPr="00B538A1">
        <w:rPr>
          <w:rFonts w:ascii="Times New Roman" w:eastAsia="Times New Roman" w:hAnsi="Times New Roman" w:cs="Times New Roman"/>
          <w:color w:val="000000"/>
          <w:sz w:val="24"/>
          <w:szCs w:val="24"/>
          <w:lang w:val="en"/>
        </w:rPr>
        <w:t>. Обжалването не спира изпълнението на заповедта, освен ако съдът разпореди друго.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(Нова - ДВ, бр. 54 от 2008 г.) Лицата, от които са иззети имоти по ал. 1, нямат правата по </w:t>
      </w:r>
      <w:r w:rsidRPr="00B538A1">
        <w:rPr>
          <w:rFonts w:ascii="Times New Roman" w:eastAsia="Times New Roman" w:hAnsi="Times New Roman" w:cs="Times New Roman"/>
          <w:color w:val="0000FF"/>
          <w:sz w:val="24"/>
          <w:szCs w:val="24"/>
          <w:u w:val="single"/>
          <w:lang w:val="en"/>
        </w:rPr>
        <w:t>чл. 72 - 74 от Закона за собствеността</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66. (1) (Изм. - ДВ, бр. 96 от 1999 г., изм. - ДВ, бр. 101 от 2004 г.) Държавните органи са длъжни да оказват необходимото съдействие на общините във връзка с управлението и разпореждането с имоти - общинска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Чл. 66а. (Нов - ДВ, бр. 101 от 2004 г.) Кметът на общината съставя и предоставя на общинския съвет отчети за състоянието на общинската собственост и резултатите от нейното управление по видове и категории обекти, по ред, определен в наредбата по </w:t>
      </w:r>
      <w:r w:rsidRPr="00B538A1">
        <w:rPr>
          <w:rFonts w:ascii="Times New Roman" w:eastAsia="Times New Roman" w:hAnsi="Times New Roman" w:cs="Times New Roman"/>
          <w:color w:val="8B0000"/>
          <w:sz w:val="24"/>
          <w:szCs w:val="24"/>
          <w:u w:val="single"/>
          <w:lang w:val="en"/>
        </w:rPr>
        <w:t>чл. 8,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осма.</w:t>
      </w:r>
      <w:r w:rsidRPr="00B538A1">
        <w:rPr>
          <w:rFonts w:ascii="Times New Roman" w:eastAsia="Times New Roman" w:hAnsi="Times New Roman" w:cs="Times New Roman"/>
          <w:b/>
          <w:bCs/>
          <w:color w:val="000000"/>
          <w:sz w:val="26"/>
          <w:szCs w:val="26"/>
          <w:lang w:val="en"/>
        </w:rPr>
        <w:br/>
        <w:t>ПРЕДОСТАВЯНЕ НА КОНЦЕСИИ (ОТМ. - ДВ, БР. 36 ОТ 2006 Г., В СИЛА ОТ 01.07.2006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67.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68.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69.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70. (Отм. - ДВ, бр. 101 от 2004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71.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Чл. 72.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73.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74.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75.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75а. (Нов - ДВ, бр. 101 от 2004 г., отм. - ДВ, бр. 36 от 2006 г., в сила от 01.07.2006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Глава девета.</w:t>
      </w:r>
      <w:r w:rsidRPr="00B538A1">
        <w:rPr>
          <w:rFonts w:ascii="Times New Roman" w:eastAsia="Times New Roman" w:hAnsi="Times New Roman" w:cs="Times New Roman"/>
          <w:b/>
          <w:bCs/>
          <w:color w:val="000000"/>
          <w:sz w:val="26"/>
          <w:szCs w:val="26"/>
          <w:lang w:val="en"/>
        </w:rPr>
        <w:br/>
        <w:t>АДМИНИСТРАТИВНОНАКАЗАТЕЛНИ РАЗПОРЕДБИ (ОТМ. - ДВ, БР. 54 ОТ 2008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76. (Изм. - ДВ, бр. 96 от 1999 г.,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77. (Изм. - ДВ, бр. 96 от 1999 г.,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78. (Изм. - ДВ, бр. 96 от 1999 г.,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79.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Чл. 80. (Отм. - ДВ, бр. 54 от 2008 г.)</w:t>
      </w:r>
    </w:p>
    <w:p w:rsidR="00B538A1" w:rsidRPr="00B538A1" w:rsidRDefault="00B538A1" w:rsidP="00B538A1">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B538A1">
        <w:rPr>
          <w:rFonts w:ascii="Times New Roman" w:eastAsia="Times New Roman" w:hAnsi="Times New Roman" w:cs="Times New Roman"/>
          <w:b/>
          <w:bCs/>
          <w:color w:val="000000"/>
          <w:sz w:val="24"/>
          <w:szCs w:val="24"/>
          <w:lang w:val="en"/>
        </w:rPr>
        <w:t>Допълнителни разпоредби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1. (Отм. - ДВ, бр. 101 от 2004 г., нов - ДВ, бр. 54 от 2008 г.) По смисъла на този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w:t>
      </w:r>
      <w:r w:rsidRPr="00B538A1">
        <w:rPr>
          <w:rFonts w:ascii="Times New Roman" w:eastAsia="Times New Roman" w:hAnsi="Times New Roman" w:cs="Times New Roman"/>
          <w:color w:val="840084"/>
          <w:sz w:val="24"/>
          <w:szCs w:val="24"/>
          <w:u w:val="single"/>
          <w:lang w:val="en"/>
        </w:rPr>
        <w:t>Равностойно парично обезщетение</w:t>
      </w:r>
      <w:r w:rsidRPr="00B538A1">
        <w:rPr>
          <w:rFonts w:ascii="Times New Roman" w:eastAsia="Times New Roman" w:hAnsi="Times New Roman" w:cs="Times New Roman"/>
          <w:color w:val="000000"/>
          <w:sz w:val="24"/>
          <w:szCs w:val="24"/>
          <w:lang w:val="en"/>
        </w:rPr>
        <w:t>" е цената на отчуждавания имот или на част от него, определена по реда на този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2. (изм. - ДВ, бр. 15 от 2011 г.) "</w:t>
      </w:r>
      <w:r w:rsidRPr="00B538A1">
        <w:rPr>
          <w:rFonts w:ascii="Times New Roman" w:eastAsia="Times New Roman" w:hAnsi="Times New Roman" w:cs="Times New Roman"/>
          <w:color w:val="840084"/>
          <w:sz w:val="24"/>
          <w:szCs w:val="24"/>
          <w:u w:val="single"/>
          <w:lang w:val="en"/>
        </w:rPr>
        <w:t>Пазарни цени на имоти със сходни характеристики</w:t>
      </w:r>
      <w:r w:rsidRPr="00B538A1">
        <w:rPr>
          <w:rFonts w:ascii="Times New Roman" w:eastAsia="Times New Roman" w:hAnsi="Times New Roman" w:cs="Times New Roman"/>
          <w:color w:val="000000"/>
          <w:sz w:val="24"/>
          <w:szCs w:val="24"/>
          <w:lang w:val="en"/>
        </w:rPr>
        <w:t>" са осреднените цени от всички сделки с имоти, намиращи се в близост до отчуждавания имот, които имат еднакво конкретно или преобладаващо предназначение, притежават еднакъв характер на застрояване със същите или близки показатели на устройство и застрояване и/или установен начин на трайно ползване с отчуждавания имот, за: покупко-продажба, замяна, учредяване на вещни права или прехвърляне на собственост срещу задължение за строителство, ипотека, продажбите чрез търг от държавни и частни съдебни изпълнители, държавните институции и общините, както и други възмездни сделки между физически и/или юридически лица, по които поне една от страните е търговец, сключени в рамките на 12 месеца преди датата на възлагане на оценката и вписани в службата по вписванията по местонахождението на имота. Ако в рамките на 12 месеца преди датата на възлагане на оценката в службата по вписванията по местонахождението на имота са вписани повече от двадесет сделки, при определяне на пазарната цена се вземат предвид последните вписани двадесет сделки.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w:t>
      </w:r>
      <w:r w:rsidRPr="00B538A1">
        <w:rPr>
          <w:rFonts w:ascii="Times New Roman" w:eastAsia="Times New Roman" w:hAnsi="Times New Roman" w:cs="Times New Roman"/>
          <w:color w:val="840084"/>
          <w:sz w:val="24"/>
          <w:szCs w:val="24"/>
          <w:u w:val="single"/>
          <w:lang w:val="en"/>
        </w:rPr>
        <w:t>Имоти, намиращи се в близост до отчуждавания имот</w:t>
      </w:r>
      <w:r w:rsidRPr="00B538A1">
        <w:rPr>
          <w:rFonts w:ascii="Times New Roman" w:eastAsia="Times New Roman" w:hAnsi="Times New Roman" w:cs="Times New Roman"/>
          <w:color w:val="000000"/>
          <w:sz w:val="24"/>
          <w:szCs w:val="24"/>
          <w:lang w:val="en"/>
        </w:rPr>
        <w:t>" са имотите, които се намират: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а) в една и съща ценова зона с отчуждавания имот - в урбанизираните територии;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б) (изм. - ДВ, бр. 19 от 2011 г., в сила от 09.04.2011 г.) в едно и също землище с отчуждавания имот - в земеделските територии и в горските територии.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(отм. - ДВ, бр. 15 от 2011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(нова - ДВ, бр. 15 от 2011 г.) "</w:t>
      </w:r>
      <w:r w:rsidRPr="00B538A1">
        <w:rPr>
          <w:rFonts w:ascii="Times New Roman" w:eastAsia="Times New Roman" w:hAnsi="Times New Roman" w:cs="Times New Roman"/>
          <w:color w:val="840084"/>
          <w:sz w:val="24"/>
          <w:szCs w:val="24"/>
          <w:u w:val="single"/>
          <w:lang w:val="en"/>
        </w:rPr>
        <w:t>Повишена стойност</w:t>
      </w:r>
      <w:r w:rsidRPr="00B538A1">
        <w:rPr>
          <w:rFonts w:ascii="Times New Roman" w:eastAsia="Times New Roman" w:hAnsi="Times New Roman" w:cs="Times New Roman"/>
          <w:color w:val="000000"/>
          <w:sz w:val="24"/>
          <w:szCs w:val="24"/>
          <w:lang w:val="en"/>
        </w:rPr>
        <w:t>" е разликата в цената на поземления имот преди урегулирането му и след урегулирането му или след промяната на плана за регулация и на плана за застрояване по отношение на имота.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6. (нова - ДВ, бр. 15 от 2011 г.) "</w:t>
      </w:r>
      <w:r w:rsidRPr="00B538A1">
        <w:rPr>
          <w:rFonts w:ascii="Times New Roman" w:eastAsia="Times New Roman" w:hAnsi="Times New Roman" w:cs="Times New Roman"/>
          <w:color w:val="840084"/>
          <w:sz w:val="24"/>
          <w:szCs w:val="24"/>
          <w:u w:val="single"/>
          <w:lang w:val="en"/>
        </w:rPr>
        <w:t>Обекти от първостепенно значение</w:t>
      </w:r>
      <w:r w:rsidRPr="00B538A1">
        <w:rPr>
          <w:rFonts w:ascii="Times New Roman" w:eastAsia="Times New Roman" w:hAnsi="Times New Roman" w:cs="Times New Roman"/>
          <w:color w:val="000000"/>
          <w:sz w:val="24"/>
          <w:szCs w:val="24"/>
          <w:lang w:val="en"/>
        </w:rPr>
        <w:t xml:space="preserve">" са: общински пътища, метрополитени, трамвайни трасета, улици от първостепенната улична мрежа, депа или други съоръжения за третиране на отпадъци, гробищни паркове, както и други обекти - публична общинска собственост, определени в програмата по </w:t>
      </w:r>
      <w:r w:rsidRPr="00B538A1">
        <w:rPr>
          <w:rFonts w:ascii="Times New Roman" w:eastAsia="Times New Roman" w:hAnsi="Times New Roman" w:cs="Times New Roman"/>
          <w:color w:val="8B0000"/>
          <w:sz w:val="24"/>
          <w:szCs w:val="24"/>
          <w:u w:val="single"/>
          <w:lang w:val="en"/>
        </w:rPr>
        <w:t>чл. 8, ал. 9</w:t>
      </w:r>
      <w:r w:rsidRPr="00B538A1">
        <w:rPr>
          <w:rFonts w:ascii="Times New Roman" w:eastAsia="Times New Roman" w:hAnsi="Times New Roman" w:cs="Times New Roman"/>
          <w:color w:val="000000"/>
          <w:sz w:val="24"/>
          <w:szCs w:val="24"/>
          <w:lang w:val="en"/>
        </w:rPr>
        <w:t xml:space="preserve"> за обекти от първостепенно значение.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7. (нова - ДВ, бр. 15 от 2011 г.) "</w:t>
      </w:r>
      <w:r w:rsidRPr="00B538A1">
        <w:rPr>
          <w:rFonts w:ascii="Times New Roman" w:eastAsia="Times New Roman" w:hAnsi="Times New Roman" w:cs="Times New Roman"/>
          <w:color w:val="840084"/>
          <w:sz w:val="24"/>
          <w:szCs w:val="24"/>
          <w:u w:val="single"/>
          <w:lang w:val="en"/>
        </w:rPr>
        <w:t>Равностойни имоти</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а) извън урбанизираните територии са имотите, които отговарят на характеристиките и чиято стойност е определена при условията и по реда на </w:t>
      </w:r>
      <w:r w:rsidRPr="00B538A1">
        <w:rPr>
          <w:rFonts w:ascii="Times New Roman" w:eastAsia="Times New Roman" w:hAnsi="Times New Roman" w:cs="Times New Roman"/>
          <w:color w:val="8B0000"/>
          <w:sz w:val="24"/>
          <w:szCs w:val="24"/>
          <w:u w:val="single"/>
          <w:lang w:val="en"/>
        </w:rPr>
        <w:t>чл. 23</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б) в урбанизираните територии са имотите, разликата в стойностите на които е не повече от десет на сто, имат еднакво конкретно или преобладаващо предназначение, намират се в границите на една урбанизирана територия в устройствена зона със същите или с близки показатели на устройство и застрояване и притежават еднакъв характер на застрояване.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8. (нова - ДВ, бр. 15 от 2011 г.) "</w:t>
      </w:r>
      <w:r w:rsidRPr="00B538A1">
        <w:rPr>
          <w:rFonts w:ascii="Times New Roman" w:eastAsia="Times New Roman" w:hAnsi="Times New Roman" w:cs="Times New Roman"/>
          <w:color w:val="840084"/>
          <w:sz w:val="24"/>
          <w:szCs w:val="24"/>
          <w:u w:val="single"/>
          <w:lang w:val="en"/>
        </w:rPr>
        <w:t>Имоти с близки показатели на устройство и застрояване</w:t>
      </w:r>
      <w:r w:rsidRPr="00B538A1">
        <w:rPr>
          <w:rFonts w:ascii="Times New Roman" w:eastAsia="Times New Roman" w:hAnsi="Times New Roman" w:cs="Times New Roman"/>
          <w:color w:val="000000"/>
          <w:sz w:val="24"/>
          <w:szCs w:val="24"/>
          <w:lang w:val="en"/>
        </w:rPr>
        <w:t>" са имотите с еднакъв характер на застрояване, при които разликата в максималната плътност на застрояване е не повече от 5 на сто.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9. (нова - ДВ, бр. 45 от 2012 г., в сила от 01.01.2013 г., отм. - ДВ, бр. 96 от 2017 г., в сила от 02.01.2018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2. (Отм. - ДВ, бр. 54 от 2008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3. (Отм. - ДВ, бр. 15 от 2011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4. Физическите и юридическите лица, които ползват общински имот, са длъжни в срок шест месеца от влизането в сила на закона да уведомят писмено съответната служба "Общинска собственост" по местонахождението на имота.</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5. (1) Актуването на имотите, които са общинска собственост към датата на влизането на закона в сила, се извършва в шестмесечен срок от същата дата.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В срока по ал. 1 общинските съвети обявяват с решение имотите и вещите - публична общинска собственост.</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6. (Отм. - ДВ, бр. 101 от 2004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7. (1) Договорите за наем, сключени по установения ред до 1 юни 1996 г., чийто срок не е изтекъл, запазват действието си до края на договорения срок, но за не повече от три години от влизането на този закон в сила.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Общинските съвети определят базисни наемни цени на общинските имоти в тримесечен срок от влизането на закона в сила.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Договорите, сключени до приемането на решенията по ал. 2 при наемни цени, по-ниски от базисните, се актуализират съобразно определените базисни наемни цени.</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8. Започнатите производства за продажба, замяна, учредяване на вещни права върху имоти, които са частна общинска собственост, и за делба на такива имоти и вещи, притежавани от общината в съсобственост, се довършват по досегашния ред.</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9. (1) (Отм. - ДВ, бр. 36 от 2006 г., в сила от 01.07.2006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Лицата, правомерно придобили или осъществяващи права върху обектите по </w:t>
      </w:r>
      <w:r w:rsidRPr="00B538A1">
        <w:rPr>
          <w:rFonts w:ascii="Times New Roman" w:eastAsia="Times New Roman" w:hAnsi="Times New Roman" w:cs="Times New Roman"/>
          <w:color w:val="8B0000"/>
          <w:sz w:val="24"/>
          <w:szCs w:val="24"/>
          <w:u w:val="single"/>
          <w:lang w:val="en"/>
        </w:rPr>
        <w:t>чл. 69</w:t>
      </w:r>
      <w:r w:rsidRPr="00B538A1">
        <w:rPr>
          <w:rFonts w:ascii="Times New Roman" w:eastAsia="Times New Roman" w:hAnsi="Times New Roman" w:cs="Times New Roman"/>
          <w:color w:val="000000"/>
          <w:sz w:val="24"/>
          <w:szCs w:val="24"/>
          <w:lang w:val="en"/>
        </w:rPr>
        <w:t xml:space="preserve"> и дейностите по </w:t>
      </w:r>
      <w:r w:rsidRPr="00B538A1">
        <w:rPr>
          <w:rFonts w:ascii="Times New Roman" w:eastAsia="Times New Roman" w:hAnsi="Times New Roman" w:cs="Times New Roman"/>
          <w:color w:val="8B0000"/>
          <w:sz w:val="24"/>
          <w:szCs w:val="24"/>
          <w:u w:val="single"/>
          <w:lang w:val="en"/>
        </w:rPr>
        <w:t>чл. 70</w:t>
      </w:r>
      <w:r w:rsidRPr="00B538A1">
        <w:rPr>
          <w:rFonts w:ascii="Times New Roman" w:eastAsia="Times New Roman" w:hAnsi="Times New Roman" w:cs="Times New Roman"/>
          <w:color w:val="000000"/>
          <w:sz w:val="24"/>
          <w:szCs w:val="24"/>
          <w:lang w:val="en"/>
        </w:rPr>
        <w:t xml:space="preserve"> до влизането в сила на закона, са длъжни да ги заявят пред общинския съвет в тримесечен срок от влизането на закона в сила.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С изтичането на срока по ал. 2 незаявените права се смятат за погасени.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За заявените по ал. 2 права общинският съвет взема решение за привеждането им в съответствие със закона в едногодишен срок.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10. (1) (Предишен текст на § 10 - ДВ, бр. 22 от 1998 г., изм. - ДВ, бр. 93 от 1998 г.) С влизането на закона в сила преминават в собственост на общините обектите, изградени с държавни средства, предоставени на бившите народни съвети, или с доброволен труд и средства на населението.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(Нова - ДВ, бр. 22 от 1998 г.) При започване на производство по </w:t>
      </w:r>
      <w:r w:rsidRPr="00B538A1">
        <w:rPr>
          <w:rFonts w:ascii="Times New Roman" w:eastAsia="Times New Roman" w:hAnsi="Times New Roman" w:cs="Times New Roman"/>
          <w:color w:val="0000FF"/>
          <w:sz w:val="24"/>
          <w:szCs w:val="24"/>
          <w:u w:val="single"/>
          <w:lang w:val="en"/>
        </w:rPr>
        <w:t>чл. 9</w:t>
      </w:r>
      <w:r w:rsidRPr="00B538A1">
        <w:rPr>
          <w:rFonts w:ascii="Times New Roman" w:eastAsia="Times New Roman" w:hAnsi="Times New Roman" w:cs="Times New Roman"/>
          <w:color w:val="000000"/>
          <w:sz w:val="24"/>
          <w:szCs w:val="24"/>
          <w:lang w:val="en"/>
        </w:rPr>
        <w:t xml:space="preserve"> или </w:t>
      </w:r>
      <w:r w:rsidRPr="00B538A1">
        <w:rPr>
          <w:rFonts w:ascii="Times New Roman" w:eastAsia="Times New Roman" w:hAnsi="Times New Roman" w:cs="Times New Roman"/>
          <w:color w:val="0000FF"/>
          <w:sz w:val="24"/>
          <w:szCs w:val="24"/>
          <w:u w:val="single"/>
          <w:lang w:val="en"/>
        </w:rPr>
        <w:t>чл. 28 от Закона за административно-териториалното устройство</w:t>
      </w:r>
      <w:r w:rsidRPr="00B538A1">
        <w:rPr>
          <w:rFonts w:ascii="Times New Roman" w:eastAsia="Times New Roman" w:hAnsi="Times New Roman" w:cs="Times New Roman"/>
          <w:color w:val="000000"/>
          <w:sz w:val="24"/>
          <w:szCs w:val="24"/>
          <w:lang w:val="en"/>
        </w:rPr>
        <w:t xml:space="preserve"> на Република България се спират разпоредителните действия с общинското имущество на територията на съответните населени места.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(Нова - ДВ, бр. 22 от 1998 г.) Когато резултатите от производството по </w:t>
      </w:r>
      <w:r w:rsidRPr="00B538A1">
        <w:rPr>
          <w:rFonts w:ascii="Times New Roman" w:eastAsia="Times New Roman" w:hAnsi="Times New Roman" w:cs="Times New Roman"/>
          <w:color w:val="0000FF"/>
          <w:sz w:val="24"/>
          <w:szCs w:val="24"/>
          <w:u w:val="single"/>
          <w:lang w:val="en"/>
        </w:rPr>
        <w:t>чл. 9</w:t>
      </w:r>
      <w:r w:rsidRPr="00B538A1">
        <w:rPr>
          <w:rFonts w:ascii="Times New Roman" w:eastAsia="Times New Roman" w:hAnsi="Times New Roman" w:cs="Times New Roman"/>
          <w:color w:val="000000"/>
          <w:sz w:val="24"/>
          <w:szCs w:val="24"/>
          <w:lang w:val="en"/>
        </w:rPr>
        <w:t xml:space="preserve"> или </w:t>
      </w:r>
      <w:r w:rsidRPr="00B538A1">
        <w:rPr>
          <w:rFonts w:ascii="Times New Roman" w:eastAsia="Times New Roman" w:hAnsi="Times New Roman" w:cs="Times New Roman"/>
          <w:color w:val="0000FF"/>
          <w:sz w:val="24"/>
          <w:szCs w:val="24"/>
          <w:u w:val="single"/>
          <w:lang w:val="en"/>
        </w:rPr>
        <w:t>чл. 28 от Закона за административно-териториалното устройство</w:t>
      </w:r>
      <w:r w:rsidRPr="00B538A1">
        <w:rPr>
          <w:rFonts w:ascii="Times New Roman" w:eastAsia="Times New Roman" w:hAnsi="Times New Roman" w:cs="Times New Roman"/>
          <w:color w:val="000000"/>
          <w:sz w:val="24"/>
          <w:szCs w:val="24"/>
          <w:lang w:val="en"/>
        </w:rPr>
        <w:t xml:space="preserve"> на Република България са отрицателни, наложеното спиране по ал. 2 отпада.</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11. (Отм. - ДВ, бр. 101 от 2004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12. В </w:t>
      </w:r>
      <w:r w:rsidRPr="00B538A1">
        <w:rPr>
          <w:rFonts w:ascii="Times New Roman" w:eastAsia="Times New Roman" w:hAnsi="Times New Roman" w:cs="Times New Roman"/>
          <w:color w:val="0000FF"/>
          <w:sz w:val="24"/>
          <w:szCs w:val="24"/>
          <w:u w:val="single"/>
          <w:lang w:val="en"/>
        </w:rPr>
        <w:t>Закона за концесиите</w:t>
      </w:r>
      <w:r w:rsidRPr="00B538A1">
        <w:rPr>
          <w:rFonts w:ascii="Times New Roman" w:eastAsia="Times New Roman" w:hAnsi="Times New Roman" w:cs="Times New Roman"/>
          <w:color w:val="000000"/>
          <w:sz w:val="24"/>
          <w:szCs w:val="24"/>
          <w:lang w:val="en"/>
        </w:rPr>
        <w:t xml:space="preserve"> (обн., ДВ, бр. 92 от 1995 г., бр. 16 от 1996 г. - </w:t>
      </w:r>
      <w:r w:rsidRPr="00B538A1">
        <w:rPr>
          <w:rFonts w:ascii="Times New Roman" w:eastAsia="Times New Roman" w:hAnsi="Times New Roman" w:cs="Times New Roman"/>
          <w:color w:val="0000FF"/>
          <w:sz w:val="24"/>
          <w:szCs w:val="24"/>
          <w:u w:val="single"/>
          <w:lang w:val="en"/>
        </w:rPr>
        <w:t>Решение № 2</w:t>
      </w:r>
      <w:r w:rsidRPr="00B538A1">
        <w:rPr>
          <w:rFonts w:ascii="Times New Roman" w:eastAsia="Times New Roman" w:hAnsi="Times New Roman" w:cs="Times New Roman"/>
          <w:color w:val="000000"/>
          <w:sz w:val="24"/>
          <w:szCs w:val="24"/>
          <w:lang w:val="en"/>
        </w:rPr>
        <w:t xml:space="preserve"> на Конституционния съд от 1996 г.) в </w:t>
      </w:r>
      <w:r w:rsidRPr="00B538A1">
        <w:rPr>
          <w:rFonts w:ascii="Times New Roman" w:eastAsia="Times New Roman" w:hAnsi="Times New Roman" w:cs="Times New Roman"/>
          <w:color w:val="0000FF"/>
          <w:sz w:val="24"/>
          <w:szCs w:val="24"/>
          <w:u w:val="single"/>
          <w:lang w:val="en"/>
        </w:rPr>
        <w:t>§ 1</w:t>
      </w:r>
      <w:r w:rsidRPr="00B538A1">
        <w:rPr>
          <w:rFonts w:ascii="Times New Roman" w:eastAsia="Times New Roman" w:hAnsi="Times New Roman" w:cs="Times New Roman"/>
          <w:color w:val="000000"/>
          <w:sz w:val="24"/>
          <w:szCs w:val="24"/>
          <w:lang w:val="en"/>
        </w:rPr>
        <w:t xml:space="preserve"> ал. 1 от преходните и заключителните разпоредби се изменя така: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Предоставянето на концесии върху обекти, които са общинска собственост, както и даването на разрешения за дейности, които се осъществяват от общините, се определят с отделен закон."</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13. В </w:t>
      </w:r>
      <w:r w:rsidRPr="00B538A1">
        <w:rPr>
          <w:rFonts w:ascii="Times New Roman" w:eastAsia="Times New Roman" w:hAnsi="Times New Roman" w:cs="Times New Roman"/>
          <w:color w:val="0000FF"/>
          <w:sz w:val="24"/>
          <w:szCs w:val="24"/>
          <w:u w:val="single"/>
          <w:lang w:val="en"/>
        </w:rPr>
        <w:t>Закона за опазване на селскостопанското имущество</w:t>
      </w:r>
      <w:r w:rsidRPr="00B538A1">
        <w:rPr>
          <w:rFonts w:ascii="Times New Roman" w:eastAsia="Times New Roman" w:hAnsi="Times New Roman" w:cs="Times New Roman"/>
          <w:color w:val="000000"/>
          <w:sz w:val="24"/>
          <w:szCs w:val="24"/>
          <w:lang w:val="en"/>
        </w:rPr>
        <w:t xml:space="preserve"> (обн., ДВ, бр. 54 от 1974 г.; изм., бр. 22 от 1976 г., бр. 36 от 1979 г., бр. 28 от 1982 г., бр. 45 от 1984 г. и бр. 65 от 1995 г.) се правят следните изменения: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В </w:t>
      </w:r>
      <w:r w:rsidRPr="00B538A1">
        <w:rPr>
          <w:rFonts w:ascii="Times New Roman" w:eastAsia="Times New Roman" w:hAnsi="Times New Roman" w:cs="Times New Roman"/>
          <w:color w:val="0000FF"/>
          <w:sz w:val="24"/>
          <w:szCs w:val="24"/>
          <w:u w:val="single"/>
          <w:lang w:val="en"/>
        </w:rPr>
        <w:t>чл. 10, ал. 1</w:t>
      </w:r>
      <w:r w:rsidRPr="00B538A1">
        <w:rPr>
          <w:rFonts w:ascii="Times New Roman" w:eastAsia="Times New Roman" w:hAnsi="Times New Roman" w:cs="Times New Roman"/>
          <w:color w:val="000000"/>
          <w:sz w:val="24"/>
          <w:szCs w:val="24"/>
          <w:lang w:val="en"/>
        </w:rPr>
        <w:t xml:space="preserve"> думите "ръководители на селскостопанската организация" се заменят с "кмета на района или кметството".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В </w:t>
      </w:r>
      <w:r w:rsidRPr="00B538A1">
        <w:rPr>
          <w:rFonts w:ascii="Times New Roman" w:eastAsia="Times New Roman" w:hAnsi="Times New Roman" w:cs="Times New Roman"/>
          <w:color w:val="0000FF"/>
          <w:sz w:val="24"/>
          <w:szCs w:val="24"/>
          <w:u w:val="single"/>
          <w:lang w:val="en"/>
        </w:rPr>
        <w:t>чл. 16, ал. 2</w:t>
      </w:r>
      <w:r w:rsidRPr="00B538A1">
        <w:rPr>
          <w:rFonts w:ascii="Times New Roman" w:eastAsia="Times New Roman" w:hAnsi="Times New Roman" w:cs="Times New Roman"/>
          <w:color w:val="000000"/>
          <w:sz w:val="24"/>
          <w:szCs w:val="24"/>
          <w:lang w:val="en"/>
        </w:rPr>
        <w:t xml:space="preserve"> думите "селскостопанската организация" се заменят с думата "общината".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В </w:t>
      </w:r>
      <w:r w:rsidRPr="00B538A1">
        <w:rPr>
          <w:rFonts w:ascii="Times New Roman" w:eastAsia="Times New Roman" w:hAnsi="Times New Roman" w:cs="Times New Roman"/>
          <w:color w:val="0000FF"/>
          <w:sz w:val="24"/>
          <w:szCs w:val="24"/>
          <w:u w:val="single"/>
          <w:lang w:val="en"/>
        </w:rPr>
        <w:t>чл. 23, ал. 2</w:t>
      </w:r>
      <w:r w:rsidRPr="00B538A1">
        <w:rPr>
          <w:rFonts w:ascii="Times New Roman" w:eastAsia="Times New Roman" w:hAnsi="Times New Roman" w:cs="Times New Roman"/>
          <w:color w:val="000000"/>
          <w:sz w:val="24"/>
          <w:szCs w:val="24"/>
          <w:lang w:val="en"/>
        </w:rPr>
        <w:t xml:space="preserve"> думите "от селскостопанската организация" и "или от собствени средства" се заличават.</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14. </w:t>
      </w:r>
      <w:r w:rsidRPr="00B538A1">
        <w:rPr>
          <w:rFonts w:ascii="Times New Roman" w:eastAsia="Times New Roman" w:hAnsi="Times New Roman" w:cs="Times New Roman"/>
          <w:color w:val="0000FF"/>
          <w:sz w:val="24"/>
          <w:szCs w:val="24"/>
          <w:u w:val="single"/>
          <w:lang w:val="en"/>
        </w:rPr>
        <w:t>Законът за наемните отношения</w:t>
      </w:r>
      <w:r w:rsidRPr="00B538A1">
        <w:rPr>
          <w:rFonts w:ascii="Times New Roman" w:eastAsia="Times New Roman" w:hAnsi="Times New Roman" w:cs="Times New Roman"/>
          <w:color w:val="000000"/>
          <w:sz w:val="24"/>
          <w:szCs w:val="24"/>
          <w:lang w:val="en"/>
        </w:rPr>
        <w:t xml:space="preserve"> (обн., ДВ, бр. 53 от 1969 г.; изм., бр. 26 от 1973 г.; попр., бр. 32 от 1973 г.; изм., бр. 43 от 1973 г., бр. 33 от 1977 г., бр. 36 от 1979 г., бр. 45 и 63 от 1984 г., бр. 88 от 1986 г., бр. 21 и 101 от 1990 г.) се отменя.</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15. В </w:t>
      </w:r>
      <w:r w:rsidRPr="00B538A1">
        <w:rPr>
          <w:rFonts w:ascii="Times New Roman" w:eastAsia="Times New Roman" w:hAnsi="Times New Roman" w:cs="Times New Roman"/>
          <w:color w:val="0000FF"/>
          <w:sz w:val="24"/>
          <w:szCs w:val="24"/>
          <w:u w:val="single"/>
          <w:lang w:val="en"/>
        </w:rPr>
        <w:t>Гражданския процесуален кодекс</w:t>
      </w:r>
      <w:r w:rsidRPr="00B538A1">
        <w:rPr>
          <w:rFonts w:ascii="Times New Roman" w:eastAsia="Times New Roman" w:hAnsi="Times New Roman" w:cs="Times New Roman"/>
          <w:color w:val="000000"/>
          <w:sz w:val="24"/>
          <w:szCs w:val="24"/>
          <w:lang w:val="en"/>
        </w:rPr>
        <w:t xml:space="preserve"> (обн., Изв., бр. 12 от 1952 г.; изм. и доп., бр. 92 от 1952 г., бр. 89 от 1953 г., бр. 90 от 1955 г., бр. 90 от 1956 г., бр. 90 от 1958 г., бр. 50 и 90 от 1961 г.; попр., бр. 99 от 1961 г.; изм. и доп., бр. 1 от 1963 г., бр. 23 от 1968 г., </w:t>
      </w:r>
      <w:r w:rsidRPr="00B538A1">
        <w:rPr>
          <w:rFonts w:ascii="Times New Roman" w:eastAsia="Times New Roman" w:hAnsi="Times New Roman" w:cs="Times New Roman"/>
          <w:color w:val="000000"/>
          <w:sz w:val="24"/>
          <w:szCs w:val="24"/>
          <w:lang w:val="en"/>
        </w:rPr>
        <w:lastRenderedPageBreak/>
        <w:t>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26 и 37 от 1996 г.) се правят следните изменения: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В </w:t>
      </w:r>
      <w:r w:rsidRPr="00B538A1">
        <w:rPr>
          <w:rFonts w:ascii="Times New Roman" w:eastAsia="Times New Roman" w:hAnsi="Times New Roman" w:cs="Times New Roman"/>
          <w:color w:val="0000FF"/>
          <w:sz w:val="24"/>
          <w:szCs w:val="24"/>
          <w:u w:val="single"/>
          <w:lang w:val="en"/>
        </w:rPr>
        <w:t>чл. 288, ал. 8, изречение първо</w:t>
      </w:r>
      <w:r w:rsidRPr="00B538A1">
        <w:rPr>
          <w:rFonts w:ascii="Times New Roman" w:eastAsia="Times New Roman" w:hAnsi="Times New Roman" w:cs="Times New Roman"/>
          <w:color w:val="000000"/>
          <w:sz w:val="24"/>
          <w:szCs w:val="24"/>
          <w:lang w:val="en"/>
        </w:rPr>
        <w:t xml:space="preserve"> думите "Закона за наемните отношения" се заменят със "Закона за държавната собственост", а в изречение трето думите "по чл. 10 от Закона за наемните отношения" се заменят с "определена по установения ред за държавните жилища".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В </w:t>
      </w:r>
      <w:r w:rsidRPr="00B538A1">
        <w:rPr>
          <w:rFonts w:ascii="Times New Roman" w:eastAsia="Times New Roman" w:hAnsi="Times New Roman" w:cs="Times New Roman"/>
          <w:color w:val="0000FF"/>
          <w:sz w:val="24"/>
          <w:szCs w:val="24"/>
          <w:u w:val="single"/>
          <w:lang w:val="en"/>
        </w:rPr>
        <w:t>чл. 415</w:t>
      </w:r>
      <w:r w:rsidRPr="00B538A1">
        <w:rPr>
          <w:rFonts w:ascii="Times New Roman" w:eastAsia="Times New Roman" w:hAnsi="Times New Roman" w:cs="Times New Roman"/>
          <w:color w:val="000000"/>
          <w:sz w:val="24"/>
          <w:szCs w:val="24"/>
          <w:lang w:val="en"/>
        </w:rPr>
        <w:t xml:space="preserve"> се правят следните изменения: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а) в ал. 2 думите "и след като на съделителя, който обитава жилището, се предостави друго жилище при условията на чл. 46 или 47 от Закона за наемните отношения. Ако възложеното жилище надхвърля жилищните нужди на обитаващия го, определени в чл. 5 и 6 от Закона за наемните отношения, решението се изпълнява за частта от жилището, надвишаваща нормите по тези разпоредби, без предоставяне друго жилище." се заличават;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б) алинеи 3, 4 и 5 се отменят.</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16. В </w:t>
      </w:r>
      <w:r w:rsidRPr="00B538A1">
        <w:rPr>
          <w:rFonts w:ascii="Times New Roman" w:eastAsia="Times New Roman" w:hAnsi="Times New Roman" w:cs="Times New Roman"/>
          <w:color w:val="0000FF"/>
          <w:sz w:val="24"/>
          <w:szCs w:val="24"/>
          <w:u w:val="single"/>
          <w:lang w:val="en"/>
        </w:rPr>
        <w:t>§ 3 от Закона за възстановяване собствеността върху недвижими имоти на български граждани от турски произход, направили постъпки за заминаване в Република Турция и други страни през периода май-септември 1989 г</w:t>
      </w:r>
      <w:r w:rsidRPr="00B538A1">
        <w:rPr>
          <w:rFonts w:ascii="Times New Roman" w:eastAsia="Times New Roman" w:hAnsi="Times New Roman" w:cs="Times New Roman"/>
          <w:color w:val="000000"/>
          <w:sz w:val="24"/>
          <w:szCs w:val="24"/>
          <w:lang w:val="en"/>
        </w:rPr>
        <w:t>. (обн., ДВ, бр. 66 от 1992 г., бр. 102 от 1992 г. - Решение № 18 на Конституционния съд от 1992 г.) думите "чл. 10 от Закона за наемните отношения" се заменят със "Закона за държавната собственост за държавните жилища".</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17. В </w:t>
      </w:r>
      <w:r w:rsidRPr="00B538A1">
        <w:rPr>
          <w:rFonts w:ascii="Times New Roman" w:eastAsia="Times New Roman" w:hAnsi="Times New Roman" w:cs="Times New Roman"/>
          <w:color w:val="0000FF"/>
          <w:sz w:val="24"/>
          <w:szCs w:val="24"/>
          <w:u w:val="single"/>
          <w:lang w:val="en"/>
        </w:rPr>
        <w:t>чл. 25 от Закона за паметниците на културата и музеите</w:t>
      </w:r>
      <w:r w:rsidRPr="00B538A1">
        <w:rPr>
          <w:rFonts w:ascii="Times New Roman" w:eastAsia="Times New Roman" w:hAnsi="Times New Roman" w:cs="Times New Roman"/>
          <w:color w:val="000000"/>
          <w:sz w:val="24"/>
          <w:szCs w:val="24"/>
          <w:lang w:val="en"/>
        </w:rPr>
        <w:t xml:space="preserve"> (обн., ДВ, бр. 29 от 1969 г.; изм. и доп., бр. 29 от 1973 г., бр. 36 от 1979 г., бр. 87 от 1980 г., бр. 102 от 1981 г., бр. 45 от 1984 г., бр. 45 от 1989 г., бр. 10 и 14 от 1990 г., бр. 112 от 1995 г., бр. 31 от 1996 г. - Решение на Конституционния съд от 1996 г.) думите "се освобождават от действието на Закона за наемните отношения и" се заличават.</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18. В </w:t>
      </w:r>
      <w:r w:rsidRPr="00B538A1">
        <w:rPr>
          <w:rFonts w:ascii="Times New Roman" w:eastAsia="Times New Roman" w:hAnsi="Times New Roman" w:cs="Times New Roman"/>
          <w:color w:val="0000FF"/>
          <w:sz w:val="24"/>
          <w:szCs w:val="24"/>
          <w:u w:val="single"/>
          <w:lang w:val="en"/>
        </w:rPr>
        <w:t>чл. 37, ал. 4, изречение първо от Закона за собствеността на гражданите</w:t>
      </w:r>
      <w:r w:rsidRPr="00B538A1">
        <w:rPr>
          <w:rFonts w:ascii="Times New Roman" w:eastAsia="Times New Roman" w:hAnsi="Times New Roman" w:cs="Times New Roman"/>
          <w:color w:val="000000"/>
          <w:sz w:val="24"/>
          <w:szCs w:val="24"/>
          <w:lang w:val="en"/>
        </w:rPr>
        <w:t xml:space="preserve"> (обн., ДВ, бр. 26 от 1973 г.; попр., бр. 32 от 1973 г.; изм. и доп., бр. 43 и 78 от 1973 г., бр. 21 от 1975 г., бр. 102 от 1977 г., бр. 3 и 52 от 1980 г.; попр., бр. 65 от 1980 г.; изм. и доп., бр. 45 от 1984 г., бр. 88 от 1986 г., бр. 26 от 1988 г., бр. 31 от 1989 г., бр. 21 от 1990 г.) думите "настанени при условията на Закона за наемните отношения" се заличават и на края на изречението се добавя "ако отговарят на условията за настаняване в държавни или общински жилища".</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19. Висящите съдебни производства по </w:t>
      </w:r>
      <w:r w:rsidRPr="00B538A1">
        <w:rPr>
          <w:rFonts w:ascii="Times New Roman" w:eastAsia="Times New Roman" w:hAnsi="Times New Roman" w:cs="Times New Roman"/>
          <w:color w:val="8B0000"/>
          <w:sz w:val="24"/>
          <w:szCs w:val="24"/>
          <w:u w:val="single"/>
          <w:lang w:val="en"/>
        </w:rPr>
        <w:t>§ 14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8B0000"/>
          <w:sz w:val="24"/>
          <w:szCs w:val="24"/>
          <w:u w:val="single"/>
          <w:lang w:val="en"/>
        </w:rPr>
        <w:t>15</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8B0000"/>
          <w:sz w:val="24"/>
          <w:szCs w:val="24"/>
          <w:u w:val="single"/>
          <w:lang w:val="en"/>
        </w:rPr>
        <w:t>16</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8B0000"/>
          <w:sz w:val="24"/>
          <w:szCs w:val="24"/>
          <w:u w:val="single"/>
          <w:lang w:val="en"/>
        </w:rPr>
        <w:t>18</w:t>
      </w:r>
      <w:r w:rsidRPr="00B538A1">
        <w:rPr>
          <w:rFonts w:ascii="Times New Roman" w:eastAsia="Times New Roman" w:hAnsi="Times New Roman" w:cs="Times New Roman"/>
          <w:color w:val="000000"/>
          <w:sz w:val="24"/>
          <w:szCs w:val="24"/>
          <w:lang w:val="en"/>
        </w:rPr>
        <w:t xml:space="preserve"> се решават по досегашния ред.</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19а. (Нов - ДВ, бр. 45 от 2012 г., в сила от 01.01.2013 г., отм. - ДВ, бр. 96 от 2017 г., в сила от 02.01.2018 г.)</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19б. (Нов - ДВ, бр. 45 от 2012 г., в сила от 01.01.2013 г., отм. - ДВ, бр. 96 от 2017 г., в сила от 02.01.2018 г.) </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20. (Отм. - ДВ, бр. 101 от 2004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21. Законът влиза в сила от 1 юни 1996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ОБЩИНСКАТА СОБСТВЕНОСТ</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96 ОТ 1999 Г., ИЗМ. - ДВ, БР. 36 ОТ 2006 Г., В СИЛА ОТ 01.07.2006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42. Застроените и незастроените парцели и имоти-частна държавна собственост, отредени за жилищно строителство и за обществени и благоустройствени мероприятия на общините, съгласно предвижданията на действащите към датата на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подробни градоустройствени планове, преминават в собственост на общините.</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43. (1) Незавършените производства по отдаване под наем и по разпореждане с имоти-държавна собственост, преминаващи по силата на този закон в собственост на общините, се завършват от общините по местонахождението на имотите.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Образуваните преписки по ал. 1 се изпращат на съответните общински администрации.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46. (1) Обектите-публична общинска собственост, не могат да бъдат част от имуществото на еднолични търговски дружества с общинско имущество.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Общинските съвети предприемат необходимите действия за намаляване на капитала им със стойността на обектите по ал. 1 по реда на </w:t>
      </w:r>
      <w:r w:rsidRPr="00B538A1">
        <w:rPr>
          <w:rFonts w:ascii="Times New Roman" w:eastAsia="Times New Roman" w:hAnsi="Times New Roman" w:cs="Times New Roman"/>
          <w:color w:val="0000FF"/>
          <w:sz w:val="24"/>
          <w:szCs w:val="24"/>
          <w:u w:val="single"/>
          <w:lang w:val="en"/>
        </w:rPr>
        <w:t>Търговския закон</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(3) Общинските съвети могат да предоставят без търг или конкурс концесии на дружества за обектите по ал. 1 в тримесечен срок от влизане на закона в сила.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(4) При извършване на приватизационна оценка в случаите по ал. 3 и </w:t>
      </w:r>
      <w:r w:rsidRPr="00B538A1">
        <w:rPr>
          <w:rFonts w:ascii="Times New Roman" w:eastAsia="Times New Roman" w:hAnsi="Times New Roman" w:cs="Times New Roman"/>
          <w:color w:val="8B0000"/>
          <w:sz w:val="24"/>
          <w:szCs w:val="24"/>
          <w:u w:val="single"/>
          <w:lang w:val="en"/>
        </w:rPr>
        <w:t>чл. 71, ал. 3</w:t>
      </w:r>
      <w:r w:rsidRPr="00B538A1">
        <w:rPr>
          <w:rFonts w:ascii="Times New Roman" w:eastAsia="Times New Roman" w:hAnsi="Times New Roman" w:cs="Times New Roman"/>
          <w:color w:val="000000"/>
          <w:sz w:val="24"/>
          <w:szCs w:val="24"/>
          <w:lang w:val="en"/>
        </w:rPr>
        <w:t xml:space="preserve"> се вземат предвид предоставените концесионни права и дължимото концесионно възнаграждение. Приватизационният договор се сключва след сключване на договора за концесия.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(5) (Отм. - ДВ, бр. 36 от 2006 г., в сила от 01.07.2006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48. Общинските предприятия и фирми, осъществяващи дейност извън посочената в </w:t>
      </w:r>
      <w:r w:rsidRPr="00B538A1">
        <w:rPr>
          <w:rFonts w:ascii="Times New Roman" w:eastAsia="Times New Roman" w:hAnsi="Times New Roman" w:cs="Times New Roman"/>
          <w:color w:val="8B0000"/>
          <w:sz w:val="24"/>
          <w:szCs w:val="24"/>
          <w:u w:val="single"/>
          <w:lang w:val="en"/>
        </w:rPr>
        <w:t>чл. 53</w:t>
      </w:r>
      <w:r w:rsidRPr="00B538A1">
        <w:rPr>
          <w:rFonts w:ascii="Times New Roman" w:eastAsia="Times New Roman" w:hAnsi="Times New Roman" w:cs="Times New Roman"/>
          <w:color w:val="000000"/>
          <w:sz w:val="24"/>
          <w:szCs w:val="24"/>
          <w:lang w:val="en"/>
        </w:rPr>
        <w:t>, се преобразуват в еднолични търговски дружества с общинско имущество до 31 май 2000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49. Договорите, сключени от областните управители за обекти, посочени в </w:t>
      </w:r>
      <w:r w:rsidRPr="00B538A1">
        <w:rPr>
          <w:rFonts w:ascii="Times New Roman" w:eastAsia="Times New Roman" w:hAnsi="Times New Roman" w:cs="Times New Roman"/>
          <w:color w:val="8B0000"/>
          <w:sz w:val="24"/>
          <w:szCs w:val="24"/>
          <w:u w:val="single"/>
          <w:lang w:val="en"/>
        </w:rPr>
        <w:t>чл. 2, ал. 1, т. 6</w:t>
      </w:r>
      <w:r w:rsidRPr="00B538A1">
        <w:rPr>
          <w:rFonts w:ascii="Times New Roman" w:eastAsia="Times New Roman" w:hAnsi="Times New Roman" w:cs="Times New Roman"/>
          <w:color w:val="000000"/>
          <w:sz w:val="24"/>
          <w:szCs w:val="24"/>
          <w:lang w:val="en"/>
        </w:rPr>
        <w:t>, запазват действието си.</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ОБЩИНСКАТА СОБСТВЕНОСТ</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101 ОТ 2004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74. (1) Започнатите производства по отчуждаване на имоти - частна собственост, се довършват по реда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освен в случаите на съдебно производство по допускане на отчуждаването.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Образуваните съдебни производства по допускане на отчуждаването се довършват при спазване на сроковете по </w:t>
      </w:r>
      <w:r w:rsidRPr="00B538A1">
        <w:rPr>
          <w:rFonts w:ascii="Times New Roman" w:eastAsia="Times New Roman" w:hAnsi="Times New Roman" w:cs="Times New Roman"/>
          <w:color w:val="8B0000"/>
          <w:sz w:val="24"/>
          <w:szCs w:val="24"/>
          <w:u w:val="single"/>
          <w:lang w:val="en"/>
        </w:rPr>
        <w:t>чл. 27</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75. Всички актове за общинска собственост, съставени по реда на закона, независимо от датата на съставянето им, се вписват по разпореждане на съдията по вписванията.</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76. (1) В тримесечен срок от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министърът на регионалното развитие и благоустройството издава наредба, в която утвърждава образците на актовете за общинска собственост и на регистрите и определя реда за воденето и съхраняването им.</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Кметовете на общини организират съставянето на регистрите по този закон в тримесечен срок от влизането в сила на наредбата по ал. 1.</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 77. (1) Регистрите по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са публични. Заинтересованите лица имат право по ред, определен от кмета на общината, на свободен достъп до данните в тях, освен ако данните не представляват класифицирана информация по смисъла на </w:t>
      </w:r>
      <w:r w:rsidRPr="00B538A1">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До съставянето на регистрите информацията по </w:t>
      </w:r>
      <w:r w:rsidRPr="00B538A1">
        <w:rPr>
          <w:rFonts w:ascii="Times New Roman" w:eastAsia="Times New Roman" w:hAnsi="Times New Roman" w:cs="Times New Roman"/>
          <w:color w:val="8B0000"/>
          <w:sz w:val="24"/>
          <w:szCs w:val="24"/>
          <w:u w:val="single"/>
          <w:lang w:val="en"/>
        </w:rPr>
        <w:t>чл. 75а</w:t>
      </w:r>
      <w:r w:rsidRPr="00B538A1">
        <w:rPr>
          <w:rFonts w:ascii="Times New Roman" w:eastAsia="Times New Roman" w:hAnsi="Times New Roman" w:cs="Times New Roman"/>
          <w:color w:val="000000"/>
          <w:sz w:val="24"/>
          <w:szCs w:val="24"/>
          <w:lang w:val="en"/>
        </w:rPr>
        <w:t xml:space="preserve"> за концесионните договори, сключени преди влизането в сила на този закон, може да се получи свободно от всяко физическо или юридическо лице въз основа на писмена заявка до кмета на общината.</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78. (1) В тримесечен срок от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общинските съвети приемат измененията и допълненията на наредбите по прилагането на закона.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Договорите за наем, сключени за срок по-кратък от 10 години и чийто срок не е изтекъл, по искане на наемателя могат да бъдат продължени за срок до 10 години с решение на общинския съвет.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Законът е приет от 37-о Народно събрание на 9 май 1996 г. и е обнародван в "Държавен вестник" с Указ № 106 на президента от 15 май 1996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АДМИНИСТРАТИВНОПРОЦЕСУАЛНИЯ КОДЕКС</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30 ОТ 2006 Г., В СИЛА ОТ 12.07.2006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89.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се правят следните изменения:</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Навсякъде думите "Закона за административното производство" се заменят с "Административнопроцесуалния кодекс". </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142. Кодексът влиза в сила три месеца след обнародването му в "Държавен вестник", с изключение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1. дял трети,</w:t>
      </w:r>
      <w:r w:rsidRPr="00B538A1">
        <w:rPr>
          <w:rFonts w:ascii="Times New Roman" w:eastAsia="Times New Roman" w:hAnsi="Times New Roman" w:cs="Times New Roman"/>
          <w:color w:val="0000FF"/>
          <w:sz w:val="24"/>
          <w:szCs w:val="24"/>
          <w:u w:val="single"/>
          <w:lang w:val="en"/>
        </w:rPr>
        <w:t xml:space="preserve"> § 2, т. 1</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2, т. 2</w:t>
      </w:r>
      <w:r w:rsidRPr="00B538A1">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B538A1">
        <w:rPr>
          <w:rFonts w:ascii="Times New Roman" w:eastAsia="Times New Roman" w:hAnsi="Times New Roman" w:cs="Times New Roman"/>
          <w:color w:val="0000FF"/>
          <w:sz w:val="24"/>
          <w:szCs w:val="24"/>
          <w:u w:val="single"/>
          <w:lang w:val="en"/>
        </w:rPr>
        <w:t>§ 9, т. 1 и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11, т. 1 и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15</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44, т. 1 и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51, т. 1</w:t>
      </w:r>
      <w:r w:rsidRPr="00B538A1">
        <w:rPr>
          <w:rFonts w:ascii="Times New Roman" w:eastAsia="Times New Roman" w:hAnsi="Times New Roman" w:cs="Times New Roman"/>
          <w:color w:val="000000"/>
          <w:sz w:val="24"/>
          <w:szCs w:val="24"/>
          <w:lang w:val="en"/>
        </w:rPr>
        <w:t>,</w:t>
      </w:r>
      <w:r w:rsidRPr="00B538A1">
        <w:rPr>
          <w:rFonts w:ascii="Times New Roman" w:eastAsia="Times New Roman" w:hAnsi="Times New Roman" w:cs="Times New Roman"/>
          <w:color w:val="0000FF"/>
          <w:sz w:val="24"/>
          <w:szCs w:val="24"/>
          <w:u w:val="single"/>
          <w:lang w:val="en"/>
        </w:rPr>
        <w:t xml:space="preserve"> § 53, т. 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61, т. 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66, т. 3</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76, т. 1 - 3</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78</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79</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83, т. 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84, т. 1 и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89, т. 1 - 4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101, т. 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102, т. 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107</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117, т. 1 и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125</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128, т. 1 и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132, т. 2</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136, т. 1</w:t>
      </w:r>
      <w:r w:rsidRPr="00B538A1">
        <w:rPr>
          <w:rFonts w:ascii="Times New Roman" w:eastAsia="Times New Roman" w:hAnsi="Times New Roman" w:cs="Times New Roman"/>
          <w:color w:val="000000"/>
          <w:sz w:val="24"/>
          <w:szCs w:val="24"/>
          <w:lang w:val="en"/>
        </w:rPr>
        <w:t xml:space="preserve">, както и </w:t>
      </w:r>
      <w:r w:rsidRPr="00B538A1">
        <w:rPr>
          <w:rFonts w:ascii="Times New Roman" w:eastAsia="Times New Roman" w:hAnsi="Times New Roman" w:cs="Times New Roman"/>
          <w:color w:val="0000FF"/>
          <w:sz w:val="24"/>
          <w:szCs w:val="24"/>
          <w:u w:val="single"/>
          <w:lang w:val="en"/>
        </w:rPr>
        <w:t>§ 34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35, т.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43, т.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62, т. 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66, т. 2 и 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97, т. 2</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125, т. 1</w:t>
      </w:r>
      <w:r w:rsidRPr="00B538A1">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2. </w:t>
      </w:r>
      <w:r w:rsidRPr="00B538A1">
        <w:rPr>
          <w:rFonts w:ascii="Times New Roman" w:eastAsia="Times New Roman" w:hAnsi="Times New Roman" w:cs="Times New Roman"/>
          <w:color w:val="0000FF"/>
          <w:sz w:val="24"/>
          <w:szCs w:val="24"/>
          <w:u w:val="single"/>
          <w:lang w:val="en"/>
        </w:rPr>
        <w:t>параграф 120</w:t>
      </w:r>
      <w:r w:rsidRPr="00B538A1">
        <w:rPr>
          <w:rFonts w:ascii="Times New Roman" w:eastAsia="Times New Roman" w:hAnsi="Times New Roman" w:cs="Times New Roman"/>
          <w:color w:val="000000"/>
          <w:sz w:val="24"/>
          <w:szCs w:val="24"/>
          <w:lang w:val="en"/>
        </w:rPr>
        <w:t>, който влиза в сила от 1 януари 2007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w:t>
      </w:r>
      <w:r w:rsidRPr="00B538A1">
        <w:rPr>
          <w:rFonts w:ascii="Times New Roman" w:eastAsia="Times New Roman" w:hAnsi="Times New Roman" w:cs="Times New Roman"/>
          <w:color w:val="0000FF"/>
          <w:sz w:val="24"/>
          <w:szCs w:val="24"/>
          <w:u w:val="single"/>
          <w:lang w:val="en"/>
        </w:rPr>
        <w:t>параграф 3</w:t>
      </w:r>
      <w:r w:rsidRPr="00B538A1">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КОНЦЕСИИТЕ</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36 ОТ 2006 Г., В СИЛА ОТ 01.07.2006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23.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1 юли 2006 г., с изключение на </w:t>
      </w:r>
      <w:r w:rsidRPr="00B538A1">
        <w:rPr>
          <w:rFonts w:ascii="Times New Roman" w:eastAsia="Times New Roman" w:hAnsi="Times New Roman" w:cs="Times New Roman"/>
          <w:color w:val="0000FF"/>
          <w:sz w:val="24"/>
          <w:szCs w:val="24"/>
          <w:u w:val="single"/>
          <w:lang w:val="en"/>
        </w:rPr>
        <w:t>чл. 42, ал. 3</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чл. 58, ал. 4</w:t>
      </w:r>
      <w:r w:rsidRPr="00B538A1">
        <w:rPr>
          <w:rFonts w:ascii="Times New Roman" w:eastAsia="Times New Roman" w:hAnsi="Times New Roman" w:cs="Times New Roman"/>
          <w:color w:val="000000"/>
          <w:sz w:val="24"/>
          <w:szCs w:val="24"/>
          <w:lang w:val="en"/>
        </w:rPr>
        <w:t>, които влизат в сила от датата на присъединяване на Република България към Европейския съюз.</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ГРАЖДАНСКИЯ ПРОЦЕСУАЛЕН КОДЕКС</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59 ОТ 2007 Г., В СИЛА ОТ 01.03.2008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61. </w:t>
      </w:r>
      <w:r w:rsidRPr="00B538A1">
        <w:rPr>
          <w:rFonts w:ascii="Times New Roman" w:eastAsia="Times New Roman" w:hAnsi="Times New Roman" w:cs="Times New Roman"/>
          <w:color w:val="0000FF"/>
          <w:sz w:val="24"/>
          <w:szCs w:val="24"/>
          <w:u w:val="single"/>
          <w:lang w:val="en"/>
        </w:rPr>
        <w:t>Кодексът</w:t>
      </w:r>
      <w:r w:rsidRPr="00B538A1">
        <w:rPr>
          <w:rFonts w:ascii="Times New Roman" w:eastAsia="Times New Roman" w:hAnsi="Times New Roman" w:cs="Times New Roman"/>
          <w:color w:val="000000"/>
          <w:sz w:val="24"/>
          <w:szCs w:val="24"/>
          <w:lang w:val="en"/>
        </w:rPr>
        <w:t xml:space="preserve"> влиза в сила от 1 март 2008 г., с изключение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w:t>
      </w:r>
      <w:r w:rsidRPr="00B538A1">
        <w:rPr>
          <w:rFonts w:ascii="Times New Roman" w:eastAsia="Times New Roman" w:hAnsi="Times New Roman" w:cs="Times New Roman"/>
          <w:color w:val="0000FF"/>
          <w:sz w:val="24"/>
          <w:szCs w:val="24"/>
          <w:u w:val="single"/>
          <w:lang w:val="en"/>
        </w:rPr>
        <w:t>част седма</w:t>
      </w:r>
      <w:r w:rsidRPr="00B538A1">
        <w:rPr>
          <w:rFonts w:ascii="Times New Roman" w:eastAsia="Times New Roman" w:hAnsi="Times New Roman" w:cs="Times New Roman"/>
          <w:color w:val="000000"/>
          <w:sz w:val="24"/>
          <w:szCs w:val="24"/>
          <w:lang w:val="en"/>
        </w:rPr>
        <w:t xml:space="preserve"> "Особени правила относно производството по граждански дела при действие на правото на Европейския съюз";</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w:t>
      </w:r>
      <w:r w:rsidRPr="00B538A1">
        <w:rPr>
          <w:rFonts w:ascii="Times New Roman" w:eastAsia="Times New Roman" w:hAnsi="Times New Roman" w:cs="Times New Roman"/>
          <w:color w:val="0000FF"/>
          <w:sz w:val="24"/>
          <w:szCs w:val="24"/>
          <w:u w:val="single"/>
          <w:lang w:val="en"/>
        </w:rPr>
        <w:t>параграф 2, ал. 4</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w:t>
      </w:r>
      <w:r w:rsidRPr="00B538A1">
        <w:rPr>
          <w:rFonts w:ascii="Times New Roman" w:eastAsia="Times New Roman" w:hAnsi="Times New Roman" w:cs="Times New Roman"/>
          <w:color w:val="0000FF"/>
          <w:sz w:val="24"/>
          <w:szCs w:val="24"/>
          <w:u w:val="single"/>
          <w:lang w:val="en"/>
        </w:rPr>
        <w:t>параграф 3</w:t>
      </w:r>
      <w:r w:rsidRPr="00B538A1">
        <w:rPr>
          <w:rFonts w:ascii="Times New Roman" w:eastAsia="Times New Roman" w:hAnsi="Times New Roman" w:cs="Times New Roman"/>
          <w:color w:val="000000"/>
          <w:sz w:val="24"/>
          <w:szCs w:val="24"/>
          <w:lang w:val="en"/>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B538A1">
        <w:rPr>
          <w:rFonts w:ascii="Times New Roman" w:eastAsia="Times New Roman" w:hAnsi="Times New Roman" w:cs="Times New Roman"/>
          <w:color w:val="0000FF"/>
          <w:sz w:val="24"/>
          <w:szCs w:val="24"/>
          <w:u w:val="single"/>
          <w:lang w:val="en"/>
        </w:rPr>
        <w:t>чл. 307а</w:t>
      </w:r>
      <w:r w:rsidRPr="00B538A1">
        <w:rPr>
          <w:rFonts w:ascii="Times New Roman" w:eastAsia="Times New Roman" w:hAnsi="Times New Roman" w:cs="Times New Roman"/>
          <w:color w:val="000000"/>
          <w:sz w:val="24"/>
          <w:szCs w:val="24"/>
          <w:lang w:val="en"/>
        </w:rPr>
        <w:t xml:space="preserve"> - </w:t>
      </w:r>
      <w:r w:rsidRPr="00B538A1">
        <w:rPr>
          <w:rFonts w:ascii="Times New Roman" w:eastAsia="Times New Roman" w:hAnsi="Times New Roman" w:cs="Times New Roman"/>
          <w:color w:val="0000FF"/>
          <w:sz w:val="24"/>
          <w:szCs w:val="24"/>
          <w:u w:val="single"/>
          <w:lang w:val="en"/>
        </w:rPr>
        <w:t>307д</w:t>
      </w:r>
      <w:r w:rsidRPr="00B538A1">
        <w:rPr>
          <w:rFonts w:ascii="Times New Roman" w:eastAsia="Times New Roman" w:hAnsi="Times New Roman" w:cs="Times New Roman"/>
          <w:color w:val="000000"/>
          <w:sz w:val="24"/>
          <w:szCs w:val="24"/>
          <w:lang w:val="en"/>
        </w:rPr>
        <w:t xml:space="preserve"> и част седма "Производство за връщане на дете или за упражняване на правото на лични отношения" с </w:t>
      </w:r>
      <w:r w:rsidRPr="00B538A1">
        <w:rPr>
          <w:rFonts w:ascii="Times New Roman" w:eastAsia="Times New Roman" w:hAnsi="Times New Roman" w:cs="Times New Roman"/>
          <w:color w:val="0000FF"/>
          <w:sz w:val="24"/>
          <w:szCs w:val="24"/>
          <w:u w:val="single"/>
          <w:lang w:val="en"/>
        </w:rPr>
        <w:t>чл. 502</w:t>
      </w:r>
      <w:r w:rsidRPr="00B538A1">
        <w:rPr>
          <w:rFonts w:ascii="Times New Roman" w:eastAsia="Times New Roman" w:hAnsi="Times New Roman" w:cs="Times New Roman"/>
          <w:color w:val="000000"/>
          <w:sz w:val="24"/>
          <w:szCs w:val="24"/>
          <w:lang w:val="en"/>
        </w:rPr>
        <w:t xml:space="preserve"> - </w:t>
      </w:r>
      <w:r w:rsidRPr="00B538A1">
        <w:rPr>
          <w:rFonts w:ascii="Times New Roman" w:eastAsia="Times New Roman" w:hAnsi="Times New Roman" w:cs="Times New Roman"/>
          <w:color w:val="0000FF"/>
          <w:sz w:val="24"/>
          <w:szCs w:val="24"/>
          <w:u w:val="single"/>
          <w:lang w:val="en"/>
        </w:rPr>
        <w:t>507</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w:t>
      </w:r>
      <w:r w:rsidRPr="00B538A1">
        <w:rPr>
          <w:rFonts w:ascii="Times New Roman" w:eastAsia="Times New Roman" w:hAnsi="Times New Roman" w:cs="Times New Roman"/>
          <w:color w:val="0000FF"/>
          <w:sz w:val="24"/>
          <w:szCs w:val="24"/>
          <w:u w:val="single"/>
          <w:lang w:val="en"/>
        </w:rPr>
        <w:t>параграф 4, ал. 2</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w:t>
      </w:r>
      <w:r w:rsidRPr="00B538A1">
        <w:rPr>
          <w:rFonts w:ascii="Times New Roman" w:eastAsia="Times New Roman" w:hAnsi="Times New Roman" w:cs="Times New Roman"/>
          <w:color w:val="0000FF"/>
          <w:sz w:val="24"/>
          <w:szCs w:val="24"/>
          <w:u w:val="single"/>
          <w:lang w:val="en"/>
        </w:rPr>
        <w:t>параграф 24</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w:t>
      </w:r>
      <w:r w:rsidRPr="00B538A1">
        <w:rPr>
          <w:rFonts w:ascii="Times New Roman" w:eastAsia="Times New Roman" w:hAnsi="Times New Roman" w:cs="Times New Roman"/>
          <w:color w:val="0000FF"/>
          <w:sz w:val="24"/>
          <w:szCs w:val="24"/>
          <w:u w:val="single"/>
          <w:lang w:val="en"/>
        </w:rPr>
        <w:t>параграф 60</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които влизат в сила три дни след обнародването на кодекса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МЕСТНИТЕ ИЗБОРИ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63 ОТ 2007 Г., В СИЛА ОТ 03.08.2007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98.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lastRenderedPageBreak/>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ОБЩИНСКАТА СОБСТВЕНОСТ</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54 ОТ 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37. (1) В тримесечен срок от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министърът на регионалното развитие и благоустройството и министърът на правосъдието утвърждават образците на актовете за общинска собственост и на регистрите и издават наредбите по този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Кметовете на общини организират съставянето на регистрите по този закон в тримесечен срок от влизането в сила на съответните наредби по ал. 1.</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Кметовете на общини организират съставянето на регистъра по </w:t>
      </w:r>
      <w:r w:rsidRPr="00B538A1">
        <w:rPr>
          <w:rFonts w:ascii="Times New Roman" w:eastAsia="Times New Roman" w:hAnsi="Times New Roman" w:cs="Times New Roman"/>
          <w:color w:val="8B0000"/>
          <w:sz w:val="24"/>
          <w:szCs w:val="24"/>
          <w:u w:val="single"/>
          <w:lang w:val="en"/>
        </w:rPr>
        <w:t>чл. 41, ал. 4</w:t>
      </w:r>
      <w:r w:rsidRPr="00B538A1">
        <w:rPr>
          <w:rFonts w:ascii="Times New Roman" w:eastAsia="Times New Roman" w:hAnsi="Times New Roman" w:cs="Times New Roman"/>
          <w:color w:val="000000"/>
          <w:sz w:val="24"/>
          <w:szCs w:val="24"/>
          <w:lang w:val="en"/>
        </w:rPr>
        <w:t xml:space="preserve"> в тримесечен срок от влизането в сила на този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Общинските съвети приемат стратегиите за управление на общинската собственост, измененията и допълненията на наредбите по прилагане на закона и определят ценовите зони в урбанизираните територии в тримесечен срок от влизането в сила на този закон.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Отчуждителните производства, за които има приети решения на общинските съвети по отменения </w:t>
      </w:r>
      <w:r w:rsidRPr="00B538A1">
        <w:rPr>
          <w:rFonts w:ascii="Times New Roman" w:eastAsia="Times New Roman" w:hAnsi="Times New Roman" w:cs="Times New Roman"/>
          <w:color w:val="8B0000"/>
          <w:sz w:val="24"/>
          <w:szCs w:val="24"/>
          <w:u w:val="single"/>
          <w:lang w:val="en"/>
        </w:rPr>
        <w:t>чл. 23</w:t>
      </w:r>
      <w:r w:rsidRPr="00B538A1">
        <w:rPr>
          <w:rFonts w:ascii="Times New Roman" w:eastAsia="Times New Roman" w:hAnsi="Times New Roman" w:cs="Times New Roman"/>
          <w:color w:val="000000"/>
          <w:sz w:val="24"/>
          <w:szCs w:val="24"/>
          <w:lang w:val="en"/>
        </w:rPr>
        <w:t>, се довършват по досегашния ред.</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42. За неприключените производства за продажба на земя - частна общинска собственост, на собственици на законно построена върху нея сграда, образувани по отменения </w:t>
      </w:r>
      <w:r w:rsidRPr="00B538A1">
        <w:rPr>
          <w:rFonts w:ascii="Times New Roman" w:eastAsia="Times New Roman" w:hAnsi="Times New Roman" w:cs="Times New Roman"/>
          <w:color w:val="0000FF"/>
          <w:sz w:val="24"/>
          <w:szCs w:val="24"/>
          <w:u w:val="single"/>
          <w:lang w:val="en"/>
        </w:rPr>
        <w:t>§ 27 от преходните и заключителните разпоредби на Закона за изменение и допълнение на Закона за собствеността</w:t>
      </w:r>
      <w:r w:rsidRPr="00B538A1">
        <w:rPr>
          <w:rFonts w:ascii="Times New Roman" w:eastAsia="Times New Roman" w:hAnsi="Times New Roman" w:cs="Times New Roman"/>
          <w:color w:val="000000"/>
          <w:sz w:val="24"/>
          <w:szCs w:val="24"/>
          <w:lang w:val="en"/>
        </w:rPr>
        <w:t xml:space="preserve"> (ДВ, бр. 33 от 1996 г.), за които има подадена молба до кмета на общината до деня на влизане в сила на този закон, цената на земята се определя, като данъчната оценка се увеличи с 20 на сто.</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УРЕЖДАНЕ НА ЖИЛИЩНИТЕ ВЪПРОСИ НА ГРАЖДАНИ С МНОГОГОДИШНИ ЖИЛИЩНО-СПЕСТОВНИ ВЛОГОВЕ</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100 ОТ 2008 Г., В СИЛА ОТ 21.11.2008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16.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lastRenderedPageBreak/>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10 ОТ 2009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18. (1) Започнатите до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производства по </w:t>
      </w:r>
      <w:r w:rsidRPr="00B538A1">
        <w:rPr>
          <w:rFonts w:ascii="Times New Roman" w:eastAsia="Times New Roman" w:hAnsi="Times New Roman" w:cs="Times New Roman"/>
          <w:color w:val="0000FF"/>
          <w:sz w:val="24"/>
          <w:szCs w:val="24"/>
          <w:u w:val="single"/>
          <w:lang w:val="en"/>
        </w:rPr>
        <w:t>чл. 45 от Закона за държавната собственост</w:t>
      </w:r>
      <w:r w:rsidRPr="00B538A1">
        <w:rPr>
          <w:rFonts w:ascii="Times New Roman" w:eastAsia="Times New Roman" w:hAnsi="Times New Roman" w:cs="Times New Roman"/>
          <w:color w:val="000000"/>
          <w:sz w:val="24"/>
          <w:szCs w:val="24"/>
          <w:lang w:val="en"/>
        </w:rPr>
        <w:t xml:space="preserve"> и по </w:t>
      </w:r>
      <w:r w:rsidRPr="00B538A1">
        <w:rPr>
          <w:rFonts w:ascii="Times New Roman" w:eastAsia="Times New Roman" w:hAnsi="Times New Roman" w:cs="Times New Roman"/>
          <w:color w:val="8B0000"/>
          <w:sz w:val="24"/>
          <w:szCs w:val="24"/>
          <w:u w:val="single"/>
          <w:lang w:val="en"/>
        </w:rPr>
        <w:t>чл. 40</w:t>
      </w:r>
      <w:r w:rsidRPr="00B538A1">
        <w:rPr>
          <w:rFonts w:ascii="Times New Roman" w:eastAsia="Times New Roman" w:hAnsi="Times New Roman" w:cs="Times New Roman"/>
          <w:color w:val="000000"/>
          <w:sz w:val="24"/>
          <w:szCs w:val="24"/>
          <w:lang w:val="en"/>
        </w:rPr>
        <w:t xml:space="preserve"> от Закона за общинската собственост се довършват по досегашния ред в срок до 1 март 2009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(2) Начало на производството по ал. 1 е датата, на която заинтересованите лица са отправили писмено предложение за замяна до компетентните органи.</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17 ОТ 2009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12. Имотите или части от имоти - държавна собственост, които съгласно действащите подробни устройствени планове са отредени или предназначени за нужди на образованието, науката, здравеопазването или културата, се предоставят от Министерския съвет за управление на съответното министерство съобразно предназначението им в подробния устройствен план в тримесечен срок от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13. (1) С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се спира прилагането на действащите подробни устройствени планове в частите им за имоти, чиято собственост е възстановена върху обекти на образованието, науката, здравеопазването или културата и с тези планове предназначението им е променено за други нужди.</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При наличие на държавна или общинска нужда в едногодишен срок от влизането в сила на този закон компетентните органи по </w:t>
      </w:r>
      <w:r w:rsidRPr="00B538A1">
        <w:rPr>
          <w:rFonts w:ascii="Times New Roman" w:eastAsia="Times New Roman" w:hAnsi="Times New Roman" w:cs="Times New Roman"/>
          <w:color w:val="0000FF"/>
          <w:sz w:val="24"/>
          <w:szCs w:val="24"/>
          <w:u w:val="single"/>
          <w:lang w:val="en"/>
        </w:rPr>
        <w:t>чл. 135, ал. 1</w:t>
      </w:r>
      <w:r w:rsidRPr="00B538A1">
        <w:rPr>
          <w:rFonts w:ascii="Times New Roman" w:eastAsia="Times New Roman" w:hAnsi="Times New Roman" w:cs="Times New Roman"/>
          <w:color w:val="000000"/>
          <w:sz w:val="24"/>
          <w:szCs w:val="24"/>
          <w:lang w:val="en"/>
        </w:rPr>
        <w:t xml:space="preserve"> издават заповед по </w:t>
      </w:r>
      <w:r w:rsidRPr="00B538A1">
        <w:rPr>
          <w:rFonts w:ascii="Times New Roman" w:eastAsia="Times New Roman" w:hAnsi="Times New Roman" w:cs="Times New Roman"/>
          <w:color w:val="0000FF"/>
          <w:sz w:val="24"/>
          <w:szCs w:val="24"/>
          <w:u w:val="single"/>
          <w:lang w:val="en"/>
        </w:rPr>
        <w:t>чл. 135, ал. 5</w:t>
      </w:r>
      <w:r w:rsidRPr="00B538A1">
        <w:rPr>
          <w:rFonts w:ascii="Times New Roman" w:eastAsia="Times New Roman" w:hAnsi="Times New Roman" w:cs="Times New Roman"/>
          <w:color w:val="000000"/>
          <w:sz w:val="24"/>
          <w:szCs w:val="24"/>
          <w:lang w:val="en"/>
        </w:rPr>
        <w:t xml:space="preserve"> за изменение на подробните устройствени планове по ал. 1. Държавната или общинска нужда за изменение на плановете е налице, ако в същия срок съответният министър или общински съвет е направил предложение до компетентния орган за изменение на плановете по ал. 1.</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В едногодишен срок от влизането в сила на изменените подробни устройствени планове по ал. 2 държавата или общината отчуждават съответните имоти или части от тях по реда на </w:t>
      </w:r>
      <w:r w:rsidRPr="00B538A1">
        <w:rPr>
          <w:rFonts w:ascii="Times New Roman" w:eastAsia="Times New Roman" w:hAnsi="Times New Roman" w:cs="Times New Roman"/>
          <w:color w:val="0000FF"/>
          <w:sz w:val="24"/>
          <w:szCs w:val="24"/>
          <w:u w:val="single"/>
          <w:lang w:val="en"/>
        </w:rPr>
        <w:t>Закона за държавната собственост</w:t>
      </w:r>
      <w:r w:rsidRPr="00B538A1">
        <w:rPr>
          <w:rFonts w:ascii="Times New Roman" w:eastAsia="Times New Roman" w:hAnsi="Times New Roman" w:cs="Times New Roman"/>
          <w:color w:val="000000"/>
          <w:sz w:val="24"/>
          <w:szCs w:val="24"/>
          <w:lang w:val="en"/>
        </w:rPr>
        <w:t>, съответно по реда на Закона за общинската собственост.</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(4) Алинея 1 не се прилага, ако в срока по ал. 2 не е издадена заповед за изменение на съответния подробен устройствен план.</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Собствениците на имоти или части от тях, предмет на плана по ал. 2, които не са отчуждени в срока по ал. 3, имат правата по </w:t>
      </w:r>
      <w:r w:rsidRPr="00B538A1">
        <w:rPr>
          <w:rFonts w:ascii="Times New Roman" w:eastAsia="Times New Roman" w:hAnsi="Times New Roman" w:cs="Times New Roman"/>
          <w:color w:val="0000FF"/>
          <w:sz w:val="24"/>
          <w:szCs w:val="24"/>
          <w:u w:val="single"/>
          <w:lang w:val="en"/>
        </w:rPr>
        <w:t>чл. 135, ал. 1</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16. Неприключилите до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производства по възстановяване на собствеността върху имоти - публична държавна собственост, и имоти - публична общинска собственост, се прекратяват.</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КУЛТУРНОТО НАСЛЕДСТВО</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19 ОТ 2009 Г., В СИЛА ОТ 10.04.2009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44.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10 април 2009 г., с изключение на </w:t>
      </w:r>
      <w:r w:rsidRPr="00B538A1">
        <w:rPr>
          <w:rFonts w:ascii="Times New Roman" w:eastAsia="Times New Roman" w:hAnsi="Times New Roman" w:cs="Times New Roman"/>
          <w:color w:val="0000FF"/>
          <w:sz w:val="24"/>
          <w:szCs w:val="24"/>
          <w:u w:val="single"/>
          <w:lang w:val="en"/>
        </w:rPr>
        <w:t>чл. 114, ал. 2</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чл. 126</w:t>
      </w:r>
      <w:r w:rsidRPr="00B538A1">
        <w:rPr>
          <w:rFonts w:ascii="Times New Roman" w:eastAsia="Times New Roman" w:hAnsi="Times New Roman" w:cs="Times New Roman"/>
          <w:color w:val="000000"/>
          <w:sz w:val="24"/>
          <w:szCs w:val="24"/>
          <w:lang w:val="en"/>
        </w:rPr>
        <w:t>, които влизат в сила от 10 април 2010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ОБЩИНСКАТА СОБСТВЕНОСТ</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15 ОТ 2011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23. (1) Започнатите към датата на влизане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производства по отчуждаване на имоти - частна собственост, за които е издадена заповед по </w:t>
      </w:r>
      <w:r w:rsidRPr="00B538A1">
        <w:rPr>
          <w:rFonts w:ascii="Times New Roman" w:eastAsia="Times New Roman" w:hAnsi="Times New Roman" w:cs="Times New Roman"/>
          <w:color w:val="8B0000"/>
          <w:sz w:val="24"/>
          <w:szCs w:val="24"/>
          <w:u w:val="single"/>
          <w:lang w:val="en"/>
        </w:rPr>
        <w:t>чл. 25, ал. 2</w:t>
      </w:r>
      <w:r w:rsidRPr="00B538A1">
        <w:rPr>
          <w:rFonts w:ascii="Times New Roman" w:eastAsia="Times New Roman" w:hAnsi="Times New Roman" w:cs="Times New Roman"/>
          <w:color w:val="000000"/>
          <w:sz w:val="24"/>
          <w:szCs w:val="24"/>
          <w:lang w:val="en"/>
        </w:rPr>
        <w:t>, се довършват по досегашния ред.</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В случаите по ал. 1 исканията по </w:t>
      </w:r>
      <w:r w:rsidRPr="00B538A1">
        <w:rPr>
          <w:rFonts w:ascii="Times New Roman" w:eastAsia="Times New Roman" w:hAnsi="Times New Roman" w:cs="Times New Roman"/>
          <w:color w:val="8B0000"/>
          <w:sz w:val="24"/>
          <w:szCs w:val="24"/>
          <w:u w:val="single"/>
          <w:lang w:val="en"/>
        </w:rPr>
        <w:t>чл. 29, ал. 7</w:t>
      </w:r>
      <w:r w:rsidRPr="00B538A1">
        <w:rPr>
          <w:rFonts w:ascii="Times New Roman" w:eastAsia="Times New Roman" w:hAnsi="Times New Roman" w:cs="Times New Roman"/>
          <w:color w:val="000000"/>
          <w:sz w:val="24"/>
          <w:szCs w:val="24"/>
          <w:lang w:val="en"/>
        </w:rPr>
        <w:t xml:space="preserve"> могат да се предявяват в 6-месечен срок от влизането в сила на този закон.</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24. Когато към датата на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 xml:space="preserve"> тригодишният срок по </w:t>
      </w:r>
      <w:r w:rsidRPr="00B538A1">
        <w:rPr>
          <w:rFonts w:ascii="Times New Roman" w:eastAsia="Times New Roman" w:hAnsi="Times New Roman" w:cs="Times New Roman"/>
          <w:color w:val="8B0000"/>
          <w:sz w:val="24"/>
          <w:szCs w:val="24"/>
          <w:u w:val="single"/>
          <w:lang w:val="en"/>
        </w:rPr>
        <w:t>чл. 31, ал. 1</w:t>
      </w:r>
      <w:r w:rsidRPr="00B538A1">
        <w:rPr>
          <w:rFonts w:ascii="Times New Roman" w:eastAsia="Times New Roman" w:hAnsi="Times New Roman" w:cs="Times New Roman"/>
          <w:color w:val="000000"/>
          <w:sz w:val="24"/>
          <w:szCs w:val="24"/>
          <w:lang w:val="en"/>
        </w:rPr>
        <w:t xml:space="preserve"> е изтекъл и строителството на обекта по подробния устройствен план не е започнало или имотът не се използва по предназначението, за което е отчужден, исканията за отмяна на отчуждаването могат да се подават в едногодишен срок от влизането в сила на този закон.</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ГОРИТЕ</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19 ОТ 2011 Г., В СИЛА ОТ 09.04.2011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xml:space="preserve">§ 42.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w:t>
      </w:r>
      <w:r w:rsidRPr="00B538A1">
        <w:rPr>
          <w:rFonts w:ascii="Times New Roman" w:eastAsia="Times New Roman" w:hAnsi="Times New Roman" w:cs="Times New Roman"/>
          <w:color w:val="0000FF"/>
          <w:sz w:val="24"/>
          <w:szCs w:val="24"/>
          <w:u w:val="single"/>
          <w:lang w:val="en"/>
        </w:rPr>
        <w:t>параграф 3</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9, ал. 9 - 11</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16, т. 41</w:t>
      </w:r>
      <w:r w:rsidRPr="00B538A1">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w:t>
      </w:r>
      <w:r w:rsidRPr="00B538A1">
        <w:rPr>
          <w:rFonts w:ascii="Times New Roman" w:eastAsia="Times New Roman" w:hAnsi="Times New Roman" w:cs="Times New Roman"/>
          <w:color w:val="0000FF"/>
          <w:sz w:val="24"/>
          <w:szCs w:val="24"/>
          <w:u w:val="single"/>
          <w:lang w:val="en"/>
        </w:rPr>
        <w:t>чл. 14, ал. 1, т.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чл. 115, ал. 1, т.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чл. 116, ал. 2</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чл. 183, ал. 2, т. 3</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чл. 249, ал. 5, т. 3</w:t>
      </w:r>
      <w:r w:rsidRPr="00B538A1">
        <w:rPr>
          <w:rFonts w:ascii="Times New Roman" w:eastAsia="Times New Roman" w:hAnsi="Times New Roman" w:cs="Times New Roman"/>
          <w:color w:val="000000"/>
          <w:sz w:val="24"/>
          <w:szCs w:val="24"/>
          <w:lang w:val="en"/>
        </w:rPr>
        <w:t>, които влизат в сила от 1 януари 2016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ПУБЛИЧНО-ЧАСТНОТО ПАРТНЬОРСТВО</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45 ОТ 2012 Г., В СИЛА ОТ 01.01.2013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16.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1 януари 2013 г., с изключение на </w:t>
      </w:r>
      <w:r w:rsidRPr="00B538A1">
        <w:rPr>
          <w:rFonts w:ascii="Times New Roman" w:eastAsia="Times New Roman" w:hAnsi="Times New Roman" w:cs="Times New Roman"/>
          <w:color w:val="0000FF"/>
          <w:sz w:val="24"/>
          <w:szCs w:val="24"/>
          <w:u w:val="single"/>
          <w:lang w:val="en"/>
        </w:rPr>
        <w:t>§ 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5</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7</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8</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9</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10</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13</w:t>
      </w:r>
      <w:r w:rsidRPr="00B538A1">
        <w:rPr>
          <w:rFonts w:ascii="Times New Roman" w:eastAsia="Times New Roman" w:hAnsi="Times New Roman" w:cs="Times New Roman"/>
          <w:color w:val="000000"/>
          <w:sz w:val="24"/>
          <w:szCs w:val="24"/>
          <w:lang w:val="en"/>
        </w:rPr>
        <w:t>, които влизат в сила от 1 септември 2012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ОБЩИНСКАТА СОБСТВЕНОСТ</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91 ОТ 2012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5. </w:t>
      </w:r>
      <w:r w:rsidRPr="00B538A1">
        <w:rPr>
          <w:rFonts w:ascii="Times New Roman" w:eastAsia="Times New Roman" w:hAnsi="Times New Roman" w:cs="Times New Roman"/>
          <w:color w:val="0000FF"/>
          <w:sz w:val="24"/>
          <w:szCs w:val="24"/>
          <w:u w:val="single"/>
          <w:lang w:val="en"/>
        </w:rPr>
        <w:t>Параграф 1</w:t>
      </w:r>
      <w:r w:rsidRPr="00B538A1">
        <w:rPr>
          <w:rFonts w:ascii="Times New Roman" w:eastAsia="Times New Roman" w:hAnsi="Times New Roman" w:cs="Times New Roman"/>
          <w:color w:val="000000"/>
          <w:sz w:val="24"/>
          <w:szCs w:val="24"/>
          <w:lang w:val="en"/>
        </w:rPr>
        <w:t xml:space="preserve"> влиза в сила от 1 януари 2013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ПУБЛИЧНИТЕ ФИНАНСИ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15 ОТ 2013 Г., В СИЛА ОТ 01.01.2014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123.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1 януари 2014 г. с изключение на </w:t>
      </w:r>
      <w:r w:rsidRPr="00B538A1">
        <w:rPr>
          <w:rFonts w:ascii="Times New Roman" w:eastAsia="Times New Roman" w:hAnsi="Times New Roman" w:cs="Times New Roman"/>
          <w:color w:val="0000FF"/>
          <w:sz w:val="24"/>
          <w:szCs w:val="24"/>
          <w:u w:val="single"/>
          <w:lang w:val="en"/>
        </w:rPr>
        <w:t>§ 115</w:t>
      </w:r>
      <w:r w:rsidRPr="00B538A1">
        <w:rPr>
          <w:rFonts w:ascii="Times New Roman" w:eastAsia="Times New Roman" w:hAnsi="Times New Roman" w:cs="Times New Roman"/>
          <w:color w:val="000000"/>
          <w:sz w:val="24"/>
          <w:szCs w:val="24"/>
          <w:lang w:val="en"/>
        </w:rPr>
        <w:t xml:space="preserve">, който влиза в сила от 1 януари 2013 г., и </w:t>
      </w:r>
      <w:r w:rsidRPr="00B538A1">
        <w:rPr>
          <w:rFonts w:ascii="Times New Roman" w:eastAsia="Times New Roman" w:hAnsi="Times New Roman" w:cs="Times New Roman"/>
          <w:color w:val="0000FF"/>
          <w:sz w:val="24"/>
          <w:szCs w:val="24"/>
          <w:u w:val="single"/>
          <w:lang w:val="en"/>
        </w:rPr>
        <w:t>§ 18</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114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120</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121</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122</w:t>
      </w:r>
      <w:r w:rsidRPr="00B538A1">
        <w:rPr>
          <w:rFonts w:ascii="Times New Roman" w:eastAsia="Times New Roman" w:hAnsi="Times New Roman" w:cs="Times New Roman"/>
          <w:color w:val="000000"/>
          <w:sz w:val="24"/>
          <w:szCs w:val="24"/>
          <w:lang w:val="en"/>
        </w:rPr>
        <w:t>, които влизат в сила от 1 февруари 2013 г.</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66 ОТ 2013 Г., В СИЛА ОТ 26.07.2013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 74.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и бр. 45 и 91 от 2012 г., бр. 15 от 2013 г.) навсякъде думите "министъра на регионалното развитие и благоустройството" се заменят с "министъра на регионалното развитие".</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117.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98 ОТ 2014 Г., В СИЛА ОТ 28.11.2014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74.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и бр. 45 и 91 от 2012 г., бр. 15 от 2013 г.; Решение № 6 на Конституционния съд от 2013 г. - бр. 65 от 2013 г.; изм., бр. 66 и 109 от 2013 г.) навсякъде думите "министъра на регионалното развитие" се заменят с "министъра на регионалното развитие и благоустройството".</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 . . . . . . . . . . . . . . . . . . . . . . . . . . . . . . . . .</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117.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ОБЩЕСТВЕНИТЕ ПОРЪЧКИ</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13 ОТ 2016 Г., В СИЛА ОТ 15.04.2016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29.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15 април 2016 г., с изключение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w:t>
      </w:r>
      <w:r w:rsidRPr="00B538A1">
        <w:rPr>
          <w:rFonts w:ascii="Times New Roman" w:eastAsia="Times New Roman" w:hAnsi="Times New Roman" w:cs="Times New Roman"/>
          <w:color w:val="0000FF"/>
          <w:sz w:val="24"/>
          <w:szCs w:val="24"/>
          <w:u w:val="single"/>
          <w:lang w:val="en"/>
        </w:rPr>
        <w:t>член 39</w:t>
      </w:r>
      <w:r w:rsidRPr="00B538A1">
        <w:rPr>
          <w:rFonts w:ascii="Times New Roman" w:eastAsia="Times New Roman" w:hAnsi="Times New Roman" w:cs="Times New Roman"/>
          <w:color w:val="000000"/>
          <w:sz w:val="24"/>
          <w:szCs w:val="24"/>
          <w:lang w:val="en"/>
        </w:rPr>
        <w:t>, който влиза в сила от 1 юли 2017 г., а по отношение на централните органи за покупки - от 1 януари 2017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w:t>
      </w:r>
      <w:r w:rsidRPr="00B538A1">
        <w:rPr>
          <w:rFonts w:ascii="Times New Roman" w:eastAsia="Times New Roman" w:hAnsi="Times New Roman" w:cs="Times New Roman"/>
          <w:color w:val="0000FF"/>
          <w:sz w:val="24"/>
          <w:szCs w:val="24"/>
          <w:u w:val="single"/>
          <w:lang w:val="en"/>
        </w:rPr>
        <w:t>член 40</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а) алинея 1 и ал. 3, т. 1 - 4 и т. 10, които влизат в сила от 1 юли 2017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б) алинея 3, т. 5 - 9, които влизат в сила от 1 януари 2020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w:t>
      </w:r>
      <w:r w:rsidRPr="00B538A1">
        <w:rPr>
          <w:rFonts w:ascii="Times New Roman" w:eastAsia="Times New Roman" w:hAnsi="Times New Roman" w:cs="Times New Roman"/>
          <w:color w:val="0000FF"/>
          <w:sz w:val="24"/>
          <w:szCs w:val="24"/>
          <w:u w:val="single"/>
          <w:lang w:val="en"/>
        </w:rPr>
        <w:t>член 41, ал. 1</w:t>
      </w:r>
      <w:r w:rsidRPr="00B538A1">
        <w:rPr>
          <w:rFonts w:ascii="Times New Roman" w:eastAsia="Times New Roman" w:hAnsi="Times New Roman" w:cs="Times New Roman"/>
          <w:color w:val="000000"/>
          <w:sz w:val="24"/>
          <w:szCs w:val="24"/>
          <w:lang w:val="en"/>
        </w:rPr>
        <w:t xml:space="preserve"> - относно техническа съвместимост и свързаност, и ал. 2, които влизат в сила от 1 юли 2017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4. </w:t>
      </w:r>
      <w:r w:rsidRPr="00B538A1">
        <w:rPr>
          <w:rFonts w:ascii="Times New Roman" w:eastAsia="Times New Roman" w:hAnsi="Times New Roman" w:cs="Times New Roman"/>
          <w:color w:val="0000FF"/>
          <w:sz w:val="24"/>
          <w:szCs w:val="24"/>
          <w:u w:val="single"/>
          <w:lang w:val="en"/>
        </w:rPr>
        <w:t>член 59, ал. 4</w:t>
      </w:r>
      <w:r w:rsidRPr="00B538A1">
        <w:rPr>
          <w:rFonts w:ascii="Times New Roman" w:eastAsia="Times New Roman" w:hAnsi="Times New Roman" w:cs="Times New Roman"/>
          <w:color w:val="000000"/>
          <w:sz w:val="24"/>
          <w:szCs w:val="24"/>
          <w:lang w:val="en"/>
        </w:rPr>
        <w:t>, която влиза в сила от 1 юли 2018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5. </w:t>
      </w:r>
      <w:r w:rsidRPr="00B538A1">
        <w:rPr>
          <w:rFonts w:ascii="Times New Roman" w:eastAsia="Times New Roman" w:hAnsi="Times New Roman" w:cs="Times New Roman"/>
          <w:color w:val="0000FF"/>
          <w:sz w:val="24"/>
          <w:szCs w:val="24"/>
          <w:u w:val="single"/>
          <w:lang w:val="en"/>
        </w:rPr>
        <w:t>член 67</w:t>
      </w:r>
      <w:r w:rsidRPr="00B538A1">
        <w:rPr>
          <w:rFonts w:ascii="Times New Roman" w:eastAsia="Times New Roman" w:hAnsi="Times New Roman" w:cs="Times New Roman"/>
          <w:color w:val="000000"/>
          <w:sz w:val="24"/>
          <w:szCs w:val="24"/>
          <w:lang w:val="en"/>
        </w:rPr>
        <w:t>:</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а) алинея 4 - относно задължителното представяне на ЕЕДОП в електронен вид, която влиза в сила от 1 април 2018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б) алинея 8, т. 2, която влиза в сила от 1 юни 2018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6. </w:t>
      </w:r>
      <w:r w:rsidRPr="00B538A1">
        <w:rPr>
          <w:rFonts w:ascii="Times New Roman" w:eastAsia="Times New Roman" w:hAnsi="Times New Roman" w:cs="Times New Roman"/>
          <w:color w:val="0000FF"/>
          <w:sz w:val="24"/>
          <w:szCs w:val="24"/>
          <w:u w:val="single"/>
          <w:lang w:val="en"/>
        </w:rPr>
        <w:t>член 97</w:t>
      </w:r>
      <w:r w:rsidRPr="00B538A1">
        <w:rPr>
          <w:rFonts w:ascii="Times New Roman" w:eastAsia="Times New Roman" w:hAnsi="Times New Roman" w:cs="Times New Roman"/>
          <w:color w:val="000000"/>
          <w:sz w:val="24"/>
          <w:szCs w:val="24"/>
          <w:lang w:val="en"/>
        </w:rPr>
        <w:t>, който влиза в сила от 1 януари 2017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7. </w:t>
      </w:r>
      <w:r w:rsidRPr="00B538A1">
        <w:rPr>
          <w:rFonts w:ascii="Times New Roman" w:eastAsia="Times New Roman" w:hAnsi="Times New Roman" w:cs="Times New Roman"/>
          <w:color w:val="0000FF"/>
          <w:sz w:val="24"/>
          <w:szCs w:val="24"/>
          <w:u w:val="single"/>
          <w:lang w:val="en"/>
        </w:rPr>
        <w:t>член 232</w:t>
      </w:r>
      <w:r w:rsidRPr="00B538A1">
        <w:rPr>
          <w:rFonts w:ascii="Times New Roman" w:eastAsia="Times New Roman" w:hAnsi="Times New Roman" w:cs="Times New Roman"/>
          <w:color w:val="000000"/>
          <w:sz w:val="24"/>
          <w:szCs w:val="24"/>
          <w:lang w:val="en"/>
        </w:rPr>
        <w:t>, който влиза в сила от 1 септември 2016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8. </w:t>
      </w:r>
      <w:r w:rsidRPr="00B538A1">
        <w:rPr>
          <w:rFonts w:ascii="Times New Roman" w:eastAsia="Times New Roman" w:hAnsi="Times New Roman" w:cs="Times New Roman"/>
          <w:color w:val="0000FF"/>
          <w:sz w:val="24"/>
          <w:szCs w:val="24"/>
          <w:u w:val="single"/>
          <w:lang w:val="en"/>
        </w:rPr>
        <w:t>параграф 26, ал. 1</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27</w:t>
      </w:r>
      <w:r w:rsidRPr="00B538A1">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КОНЦЕСИИТЕ</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96 ОТ 2017 Г., В СИЛА ОТ 02.01.2018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41.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w:t>
      </w:r>
      <w:r w:rsidRPr="00B538A1">
        <w:rPr>
          <w:rFonts w:ascii="Times New Roman" w:eastAsia="Times New Roman" w:hAnsi="Times New Roman" w:cs="Times New Roman"/>
          <w:color w:val="0000FF"/>
          <w:sz w:val="24"/>
          <w:szCs w:val="24"/>
          <w:u w:val="single"/>
          <w:lang w:val="en"/>
        </w:rPr>
        <w:t>член 45, ал. 5</w:t>
      </w:r>
      <w:r w:rsidRPr="00B538A1">
        <w:rPr>
          <w:rFonts w:ascii="Times New Roman" w:eastAsia="Times New Roman" w:hAnsi="Times New Roman" w:cs="Times New Roman"/>
          <w:color w:val="000000"/>
          <w:sz w:val="24"/>
          <w:szCs w:val="24"/>
          <w:lang w:val="en"/>
        </w:rPr>
        <w:t>, която влиза в сила в 12-месечен срок от обнародването на закона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w:t>
      </w:r>
      <w:r w:rsidRPr="00B538A1">
        <w:rPr>
          <w:rFonts w:ascii="Times New Roman" w:eastAsia="Times New Roman" w:hAnsi="Times New Roman" w:cs="Times New Roman"/>
          <w:color w:val="0000FF"/>
          <w:sz w:val="24"/>
          <w:szCs w:val="24"/>
          <w:u w:val="single"/>
          <w:lang w:val="en"/>
        </w:rPr>
        <w:t>член 191, ал. 2 - 5</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чл. 192</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193</w:t>
      </w:r>
      <w:r w:rsidRPr="00B538A1">
        <w:rPr>
          <w:rFonts w:ascii="Times New Roman" w:eastAsia="Times New Roman" w:hAnsi="Times New Roman" w:cs="Times New Roman"/>
          <w:color w:val="000000"/>
          <w:sz w:val="24"/>
          <w:szCs w:val="24"/>
          <w:lang w:val="en"/>
        </w:rPr>
        <w:t>, които влизат в сила от 31 януари 2019 г.</w:t>
      </w: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 xml:space="preserve">КЪМ ЗАКОНА ЗА ИЗМЕНЕНИЕ И ДОПЪЛНЕНИЕ НА АДМИНИСТРАТИВНОПРОЦЕСУАЛНИЯ КОДЕКС </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77 ОТ 2018 Г., В СИЛА ОТ 01.01.2019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156.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1 януари 2019 г., с изключение на:</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1. </w:t>
      </w:r>
      <w:r w:rsidRPr="00B538A1">
        <w:rPr>
          <w:rFonts w:ascii="Times New Roman" w:eastAsia="Times New Roman" w:hAnsi="Times New Roman" w:cs="Times New Roman"/>
          <w:color w:val="0000FF"/>
          <w:sz w:val="24"/>
          <w:szCs w:val="24"/>
          <w:u w:val="single"/>
          <w:lang w:val="en"/>
        </w:rPr>
        <w:t>параграфи 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11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14</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16</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20</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30</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31</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74</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 105, т. 1</w:t>
      </w:r>
      <w:r w:rsidRPr="00B538A1">
        <w:rPr>
          <w:rFonts w:ascii="Times New Roman" w:eastAsia="Times New Roman" w:hAnsi="Times New Roman" w:cs="Times New Roman"/>
          <w:color w:val="000000"/>
          <w:sz w:val="24"/>
          <w:szCs w:val="24"/>
          <w:lang w:val="en"/>
        </w:rPr>
        <w:t xml:space="preserve"> относно изречение първо и т. 2, които влизат в сила от 10 октомври 2019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2. </w:t>
      </w:r>
      <w:r w:rsidRPr="00B538A1">
        <w:rPr>
          <w:rFonts w:ascii="Times New Roman" w:eastAsia="Times New Roman" w:hAnsi="Times New Roman" w:cs="Times New Roman"/>
          <w:color w:val="0000FF"/>
          <w:sz w:val="24"/>
          <w:szCs w:val="24"/>
          <w:u w:val="single"/>
          <w:lang w:val="en"/>
        </w:rPr>
        <w:t>параграфи 38</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77</w:t>
      </w:r>
      <w:r w:rsidRPr="00B538A1">
        <w:rPr>
          <w:rFonts w:ascii="Times New Roman" w:eastAsia="Times New Roman" w:hAnsi="Times New Roman" w:cs="Times New Roman"/>
          <w:color w:val="000000"/>
          <w:sz w:val="24"/>
          <w:szCs w:val="24"/>
          <w:lang w:val="en"/>
        </w:rPr>
        <w:t>, които влизат в сила два месеца след обнародването на този закон в "Държавен вестник";</w:t>
      </w: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3. </w:t>
      </w:r>
      <w:r w:rsidRPr="00B538A1">
        <w:rPr>
          <w:rFonts w:ascii="Times New Roman" w:eastAsia="Times New Roman" w:hAnsi="Times New Roman" w:cs="Times New Roman"/>
          <w:color w:val="0000FF"/>
          <w:sz w:val="24"/>
          <w:szCs w:val="24"/>
          <w:u w:val="single"/>
          <w:lang w:val="en"/>
        </w:rPr>
        <w:t>параграф 79, т. 1, 2, 3, 5, 6 и 7</w:t>
      </w:r>
      <w:r w:rsidRPr="00B538A1">
        <w:rPr>
          <w:rFonts w:ascii="Times New Roman" w:eastAsia="Times New Roman" w:hAnsi="Times New Roman" w:cs="Times New Roman"/>
          <w:color w:val="000000"/>
          <w:sz w:val="24"/>
          <w:szCs w:val="24"/>
          <w:lang w:val="en"/>
        </w:rPr>
        <w:t xml:space="preserve">, </w:t>
      </w:r>
      <w:r w:rsidRPr="00B538A1">
        <w:rPr>
          <w:rFonts w:ascii="Times New Roman" w:eastAsia="Times New Roman" w:hAnsi="Times New Roman" w:cs="Times New Roman"/>
          <w:color w:val="0000FF"/>
          <w:sz w:val="24"/>
          <w:szCs w:val="24"/>
          <w:u w:val="single"/>
          <w:lang w:val="en"/>
        </w:rPr>
        <w:t>§ 150</w:t>
      </w:r>
      <w:r w:rsidRPr="00B538A1">
        <w:rPr>
          <w:rFonts w:ascii="Times New Roman" w:eastAsia="Times New Roman" w:hAnsi="Times New Roman" w:cs="Times New Roman"/>
          <w:color w:val="000000"/>
          <w:sz w:val="24"/>
          <w:szCs w:val="24"/>
          <w:lang w:val="en"/>
        </w:rPr>
        <w:t xml:space="preserve"> и </w:t>
      </w:r>
      <w:r w:rsidRPr="00B538A1">
        <w:rPr>
          <w:rFonts w:ascii="Times New Roman" w:eastAsia="Times New Roman" w:hAnsi="Times New Roman" w:cs="Times New Roman"/>
          <w:color w:val="0000FF"/>
          <w:sz w:val="24"/>
          <w:szCs w:val="24"/>
          <w:u w:val="single"/>
          <w:lang w:val="en"/>
        </w:rPr>
        <w:t>153</w:t>
      </w:r>
      <w:r w:rsidRPr="00B538A1">
        <w:rPr>
          <w:rFonts w:ascii="Times New Roman" w:eastAsia="Times New Roman" w:hAnsi="Times New Roman" w:cs="Times New Roman"/>
          <w:color w:val="000000"/>
          <w:sz w:val="24"/>
          <w:szCs w:val="24"/>
          <w:lang w:val="en"/>
        </w:rPr>
        <w:t>, които влизат в сила от деня на обнародването на този закон в "Държавен вестник".</w:t>
      </w: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Заключителни разпоредби</w:t>
      </w:r>
      <w:r w:rsidRPr="00B538A1">
        <w:rPr>
          <w:rFonts w:ascii="Times New Roman" w:eastAsia="Times New Roman" w:hAnsi="Times New Roman" w:cs="Times New Roman"/>
          <w:b/>
          <w:bCs/>
          <w:color w:val="000000"/>
          <w:sz w:val="26"/>
          <w:szCs w:val="26"/>
          <w:lang w:val="en"/>
        </w:rPr>
        <w:br/>
        <w:t xml:space="preserve">КЪМ ЗАКОНА ЗА ИЗМЕНЕНИЕ НА ЗАКОНА ЗА ДЪРЖАВНИЯ БЮДЖЕТ НА РЕПУБЛИКА БЪЛГАРИЯ ЗА 2019 Г. </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lastRenderedPageBreak/>
        <w:t>(ОБН. - ДВ, БР. 60 ОТ 2019 Г., В СИЛА ОТ 30.07.2019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6.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ВОДИТЕ </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61 ОТ 2019 Г., В СИЛА ОТ 02.08.2019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11. </w:t>
      </w:r>
      <w:r w:rsidRPr="00B538A1">
        <w:rPr>
          <w:rFonts w:ascii="Times New Roman" w:eastAsia="Times New Roman" w:hAnsi="Times New Roman" w:cs="Times New Roman"/>
          <w:color w:val="0000FF"/>
          <w:sz w:val="24"/>
          <w:szCs w:val="24"/>
          <w:u w:val="single"/>
          <w:lang w:val="en"/>
        </w:rPr>
        <w:t>Законът</w:t>
      </w:r>
      <w:r w:rsidRPr="00B538A1">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B538A1">
        <w:rPr>
          <w:rFonts w:ascii="Times New Roman" w:eastAsia="Times New Roman" w:hAnsi="Times New Roman" w:cs="Times New Roman"/>
          <w:color w:val="0000FF"/>
          <w:sz w:val="24"/>
          <w:szCs w:val="24"/>
          <w:u w:val="single"/>
          <w:lang w:val="en"/>
        </w:rPr>
        <w:t>§ 6</w:t>
      </w:r>
      <w:r w:rsidRPr="00B538A1">
        <w:rPr>
          <w:rFonts w:ascii="Times New Roman" w:eastAsia="Times New Roman" w:hAnsi="Times New Roman" w:cs="Times New Roman"/>
          <w:color w:val="000000"/>
          <w:sz w:val="24"/>
          <w:szCs w:val="24"/>
          <w:lang w:val="en"/>
        </w:rPr>
        <w:t>, който влиза в сила от 7 юли 2018 г.</w:t>
      </w:r>
    </w:p>
    <w:p w:rsidR="00B538A1" w:rsidRPr="00B538A1" w:rsidRDefault="00B538A1" w:rsidP="00B538A1">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B538A1">
        <w:rPr>
          <w:rFonts w:ascii="Times New Roman" w:eastAsia="Times New Roman" w:hAnsi="Times New Roman" w:cs="Times New Roman"/>
          <w:b/>
          <w:bCs/>
          <w:color w:val="000000"/>
          <w:sz w:val="26"/>
          <w:szCs w:val="26"/>
          <w:lang w:val="en"/>
        </w:rPr>
        <w:t>Преходни и Заключителни разпоредби</w:t>
      </w:r>
      <w:r w:rsidRPr="00B538A1">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B538A1" w:rsidRPr="00B538A1" w:rsidRDefault="00B538A1" w:rsidP="00B538A1">
      <w:pPr>
        <w:spacing w:after="0" w:line="240" w:lineRule="auto"/>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(ОБН. - ДВ, БР. 16 ОТ 2021 Г.)</w:t>
      </w:r>
    </w:p>
    <w:p w:rsidR="00B538A1" w:rsidRPr="00B538A1" w:rsidRDefault="00B538A1" w:rsidP="00B538A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B538A1" w:rsidRPr="00B538A1" w:rsidRDefault="00B538A1" w:rsidP="00B538A1">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B538A1">
        <w:rPr>
          <w:rFonts w:ascii="Times New Roman" w:eastAsia="Times New Roman" w:hAnsi="Times New Roman" w:cs="Times New Roman"/>
          <w:color w:val="000000"/>
          <w:sz w:val="24"/>
          <w:szCs w:val="24"/>
          <w:lang w:val="en"/>
        </w:rPr>
        <w:t xml:space="preserve">§ 90. Регистърът по </w:t>
      </w:r>
      <w:r w:rsidRPr="00B538A1">
        <w:rPr>
          <w:rFonts w:ascii="Times New Roman" w:eastAsia="Times New Roman" w:hAnsi="Times New Roman" w:cs="Times New Roman"/>
          <w:color w:val="8B0000"/>
          <w:sz w:val="24"/>
          <w:szCs w:val="24"/>
          <w:u w:val="single"/>
          <w:lang w:val="en"/>
        </w:rPr>
        <w:t>чл. 21, ал. 10 от Закона за общинската собственост</w:t>
      </w:r>
      <w:r w:rsidRPr="00B538A1">
        <w:rPr>
          <w:rFonts w:ascii="Times New Roman" w:eastAsia="Times New Roman" w:hAnsi="Times New Roman" w:cs="Times New Roman"/>
          <w:color w:val="000000"/>
          <w:sz w:val="24"/>
          <w:szCs w:val="24"/>
          <w:lang w:val="en"/>
        </w:rPr>
        <w:t xml:space="preserve"> се създава в едногодишен срок от влизането в сила на </w:t>
      </w:r>
      <w:r w:rsidRPr="00B538A1">
        <w:rPr>
          <w:rFonts w:ascii="Times New Roman" w:eastAsia="Times New Roman" w:hAnsi="Times New Roman" w:cs="Times New Roman"/>
          <w:color w:val="0000FF"/>
          <w:sz w:val="24"/>
          <w:szCs w:val="24"/>
          <w:u w:val="single"/>
          <w:lang w:val="en"/>
        </w:rPr>
        <w:t>този закон</w:t>
      </w:r>
      <w:r w:rsidRPr="00B538A1">
        <w:rPr>
          <w:rFonts w:ascii="Times New Roman" w:eastAsia="Times New Roman" w:hAnsi="Times New Roman" w:cs="Times New Roman"/>
          <w:color w:val="000000"/>
          <w:sz w:val="24"/>
          <w:szCs w:val="24"/>
          <w:lang w:val="en"/>
        </w:rPr>
        <w:t>.</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A1"/>
    <w:rsid w:val="001B3D2E"/>
    <w:rsid w:val="001E2831"/>
    <w:rsid w:val="00B025C1"/>
    <w:rsid w:val="00B538A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B538A1"/>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B538A1"/>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B538A1"/>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B538A1"/>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B538A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B538A1"/>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B538A1"/>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B538A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B538A1"/>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B538A1"/>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B538A1"/>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B538A1"/>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B538A1"/>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B538A1"/>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B538A1"/>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B538A1"/>
    <w:pPr>
      <w:spacing w:before="60" w:after="60" w:line="240" w:lineRule="auto"/>
    </w:pPr>
    <w:rPr>
      <w:rFonts w:ascii="Times New Roman" w:eastAsia="Times New Roman" w:hAnsi="Times New Roman" w:cs="Times New Roman"/>
    </w:rPr>
  </w:style>
  <w:style w:type="paragraph" w:customStyle="1" w:styleId="text-l">
    <w:name w:val="text-l"/>
    <w:basedOn w:val="a"/>
    <w:rsid w:val="00B538A1"/>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B538A1"/>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B538A1"/>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B538A1"/>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B538A1"/>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B538A1"/>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B538A1"/>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B538A1"/>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B538A1"/>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B538A1"/>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B538A1"/>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B538A1"/>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B538A1"/>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B538A1"/>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B538A1"/>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B538A1"/>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B538A1"/>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B538A1"/>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B538A1"/>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B538A1"/>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B538A1"/>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B538A1"/>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B538A1"/>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B538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B538A1"/>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B538A1"/>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B538A1"/>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B538A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B538A1"/>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B538A1"/>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B538A1"/>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B538A1"/>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B538A1"/>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B538A1"/>
    <w:pPr>
      <w:spacing w:before="45" w:after="240" w:line="240" w:lineRule="auto"/>
    </w:pPr>
    <w:rPr>
      <w:rFonts w:ascii="Times New Roman" w:eastAsia="Times New Roman" w:hAnsi="Times New Roman" w:cs="Times New Roman"/>
    </w:rPr>
  </w:style>
  <w:style w:type="paragraph" w:customStyle="1" w:styleId="hd-toc-3">
    <w:name w:val="hd-toc-3"/>
    <w:basedOn w:val="a"/>
    <w:rsid w:val="00B538A1"/>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B538A1"/>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B538A1"/>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B538A1"/>
    <w:pPr>
      <w:spacing w:before="60" w:after="60" w:line="240" w:lineRule="auto"/>
      <w:jc w:val="both"/>
    </w:pPr>
    <w:rPr>
      <w:rFonts w:ascii="Times New Roman" w:eastAsia="Times New Roman" w:hAnsi="Times New Roman" w:cs="Times New Roman"/>
    </w:rPr>
  </w:style>
  <w:style w:type="paragraph" w:customStyle="1" w:styleId="list">
    <w:name w:val="list"/>
    <w:basedOn w:val="a"/>
    <w:rsid w:val="00B538A1"/>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B538A1"/>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B538A1"/>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B538A1"/>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B538A1"/>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B538A1"/>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B538A1"/>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B538A1"/>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B538A1"/>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B538A1"/>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B538A1"/>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B538A1"/>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B538A1"/>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B538A1"/>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B538A1"/>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B538A1"/>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B538A1"/>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B538A1"/>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B538A1"/>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B538A1"/>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B538A1"/>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B538A1"/>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B538A1"/>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B538A1"/>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B538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B538A1"/>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B538A1"/>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B538A1"/>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B538A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B538A1"/>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B538A1"/>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B538A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B538A1"/>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B538A1"/>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B538A1"/>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B538A1"/>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B538A1"/>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B538A1"/>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B538A1"/>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B538A1"/>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B538A1"/>
    <w:pPr>
      <w:spacing w:before="60" w:after="60" w:line="240" w:lineRule="auto"/>
    </w:pPr>
    <w:rPr>
      <w:rFonts w:ascii="Times New Roman" w:eastAsia="Times New Roman" w:hAnsi="Times New Roman" w:cs="Times New Roman"/>
    </w:rPr>
  </w:style>
  <w:style w:type="paragraph" w:customStyle="1" w:styleId="oj-text-l">
    <w:name w:val="oj-text-l"/>
    <w:basedOn w:val="a"/>
    <w:rsid w:val="00B538A1"/>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B538A1"/>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B538A1"/>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B538A1"/>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B538A1"/>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B538A1"/>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B538A1"/>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B538A1"/>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B538A1"/>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B538A1"/>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B538A1"/>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B538A1"/>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B538A1"/>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B538A1"/>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B538A1"/>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B538A1"/>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B538A1"/>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B538A1"/>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B538A1"/>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B538A1"/>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B538A1"/>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B538A1"/>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B538A1"/>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B538A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B538A1"/>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B538A1"/>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B538A1"/>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B538A1"/>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B538A1"/>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B538A1"/>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B538A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B538A1"/>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B538A1"/>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B538A1"/>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B538A1"/>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B538A1"/>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B538A1"/>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B538A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B538A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B538A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B538A1"/>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B538A1"/>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B538A1"/>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B538A1"/>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B538A1"/>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B538A1"/>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B538A1"/>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B538A1"/>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B538A1"/>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B538A1"/>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B538A1"/>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B538A1"/>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B538A1"/>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B538A1"/>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B538A1"/>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B538A1"/>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B538A1"/>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B538A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B538A1"/>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B538A1"/>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B538A1"/>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B538A1"/>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B538A1"/>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B538A1"/>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B538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B538A1"/>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B538A1"/>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B538A1"/>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B538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B538A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B538A1"/>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B538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B538A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B538A1"/>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B538A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B538A1"/>
    <w:rPr>
      <w:b/>
      <w:bCs/>
    </w:rPr>
  </w:style>
  <w:style w:type="character" w:customStyle="1" w:styleId="italic">
    <w:name w:val="italic"/>
    <w:basedOn w:val="a0"/>
    <w:rsid w:val="00B538A1"/>
    <w:rPr>
      <w:i/>
      <w:iCs/>
    </w:rPr>
  </w:style>
  <w:style w:type="character" w:customStyle="1" w:styleId="sp-normal">
    <w:name w:val="sp-normal"/>
    <w:basedOn w:val="a0"/>
    <w:rsid w:val="00B538A1"/>
    <w:rPr>
      <w:b/>
      <w:bCs/>
      <w:i/>
      <w:iCs/>
    </w:rPr>
  </w:style>
  <w:style w:type="character" w:customStyle="1" w:styleId="sub">
    <w:name w:val="sub"/>
    <w:basedOn w:val="a0"/>
    <w:rsid w:val="00B538A1"/>
    <w:rPr>
      <w:sz w:val="17"/>
      <w:szCs w:val="17"/>
      <w:vertAlign w:val="subscript"/>
    </w:rPr>
  </w:style>
  <w:style w:type="character" w:customStyle="1" w:styleId="super">
    <w:name w:val="super"/>
    <w:basedOn w:val="a0"/>
    <w:rsid w:val="00B538A1"/>
    <w:rPr>
      <w:sz w:val="17"/>
      <w:szCs w:val="17"/>
      <w:vertAlign w:val="superscript"/>
    </w:rPr>
  </w:style>
  <w:style w:type="character" w:customStyle="1" w:styleId="stroke">
    <w:name w:val="stroke"/>
    <w:basedOn w:val="a0"/>
    <w:rsid w:val="00B538A1"/>
    <w:rPr>
      <w:strike/>
    </w:rPr>
  </w:style>
  <w:style w:type="character" w:customStyle="1" w:styleId="underline">
    <w:name w:val="underline"/>
    <w:basedOn w:val="a0"/>
    <w:rsid w:val="00B538A1"/>
    <w:rPr>
      <w:u w:val="single"/>
    </w:rPr>
  </w:style>
  <w:style w:type="character" w:customStyle="1" w:styleId="boldface">
    <w:name w:val="boldface"/>
    <w:basedOn w:val="a0"/>
    <w:rsid w:val="00B538A1"/>
    <w:rPr>
      <w:b/>
      <w:bCs/>
    </w:rPr>
  </w:style>
  <w:style w:type="character" w:customStyle="1" w:styleId="italics">
    <w:name w:val="italics"/>
    <w:basedOn w:val="a0"/>
    <w:rsid w:val="00B538A1"/>
    <w:rPr>
      <w:i/>
      <w:iCs/>
    </w:rPr>
  </w:style>
  <w:style w:type="character" w:customStyle="1" w:styleId="norm1">
    <w:name w:val="norm1"/>
    <w:basedOn w:val="a0"/>
    <w:rsid w:val="00B538A1"/>
    <w:rPr>
      <w:b w:val="0"/>
      <w:bCs w:val="0"/>
      <w:i w:val="0"/>
      <w:iCs w:val="0"/>
    </w:rPr>
  </w:style>
  <w:style w:type="character" w:customStyle="1" w:styleId="subscript">
    <w:name w:val="subscript"/>
    <w:basedOn w:val="a0"/>
    <w:rsid w:val="00B538A1"/>
    <w:rPr>
      <w:sz w:val="17"/>
      <w:szCs w:val="17"/>
      <w:vertAlign w:val="subscript"/>
    </w:rPr>
  </w:style>
  <w:style w:type="character" w:customStyle="1" w:styleId="superscript">
    <w:name w:val="superscript"/>
    <w:basedOn w:val="a0"/>
    <w:rsid w:val="00B538A1"/>
    <w:rPr>
      <w:sz w:val="17"/>
      <w:szCs w:val="17"/>
      <w:vertAlign w:val="superscript"/>
    </w:rPr>
  </w:style>
  <w:style w:type="character" w:customStyle="1" w:styleId="upper">
    <w:name w:val="upper"/>
    <w:basedOn w:val="a0"/>
    <w:rsid w:val="00B538A1"/>
    <w:rPr>
      <w:caps/>
    </w:rPr>
  </w:style>
  <w:style w:type="character" w:customStyle="1" w:styleId="oj-bold">
    <w:name w:val="oj-bold"/>
    <w:basedOn w:val="a0"/>
    <w:rsid w:val="00B538A1"/>
    <w:rPr>
      <w:b/>
      <w:bCs/>
    </w:rPr>
  </w:style>
  <w:style w:type="character" w:customStyle="1" w:styleId="oj-italic">
    <w:name w:val="oj-italic"/>
    <w:basedOn w:val="a0"/>
    <w:rsid w:val="00B538A1"/>
    <w:rPr>
      <w:i/>
      <w:iCs/>
    </w:rPr>
  </w:style>
  <w:style w:type="character" w:customStyle="1" w:styleId="oj-sp-normal">
    <w:name w:val="oj-sp-normal"/>
    <w:basedOn w:val="a0"/>
    <w:rsid w:val="00B538A1"/>
    <w:rPr>
      <w:b/>
      <w:bCs/>
      <w:i/>
      <w:iCs/>
    </w:rPr>
  </w:style>
  <w:style w:type="character" w:customStyle="1" w:styleId="oj-sub">
    <w:name w:val="oj-sub"/>
    <w:basedOn w:val="a0"/>
    <w:rsid w:val="00B538A1"/>
    <w:rPr>
      <w:sz w:val="17"/>
      <w:szCs w:val="17"/>
      <w:vertAlign w:val="subscript"/>
    </w:rPr>
  </w:style>
  <w:style w:type="character" w:customStyle="1" w:styleId="oj-super">
    <w:name w:val="oj-super"/>
    <w:basedOn w:val="a0"/>
    <w:rsid w:val="00B538A1"/>
    <w:rPr>
      <w:sz w:val="17"/>
      <w:szCs w:val="17"/>
      <w:vertAlign w:val="superscript"/>
    </w:rPr>
  </w:style>
  <w:style w:type="character" w:customStyle="1" w:styleId="oj-stroke">
    <w:name w:val="oj-stroke"/>
    <w:basedOn w:val="a0"/>
    <w:rsid w:val="00B538A1"/>
    <w:rPr>
      <w:strike/>
    </w:rPr>
  </w:style>
  <w:style w:type="character" w:customStyle="1" w:styleId="oj-underline">
    <w:name w:val="oj-underline"/>
    <w:basedOn w:val="a0"/>
    <w:rsid w:val="00B538A1"/>
    <w:rPr>
      <w:u w:val="single"/>
    </w:rPr>
  </w:style>
  <w:style w:type="paragraph" w:customStyle="1" w:styleId="title1">
    <w:name w:val="title1"/>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B538A1"/>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B538A1"/>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B538A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B538A1"/>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B538A1"/>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B538A1"/>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B538A1"/>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B538A1"/>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B538A1"/>
    <w:rPr>
      <w:b w:val="0"/>
      <w:bCs w:val="0"/>
      <w:i w:val="0"/>
      <w:iCs w:val="0"/>
    </w:rPr>
  </w:style>
  <w:style w:type="paragraph" w:customStyle="1" w:styleId="title18">
    <w:name w:val="title18"/>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B538A1"/>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B538A1"/>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B538A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B538A1"/>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B538A1"/>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B538A1"/>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B538A1"/>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B538A1"/>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B538A1"/>
  </w:style>
  <w:style w:type="character" w:customStyle="1" w:styleId="historyitemselected1">
    <w:name w:val="historyitemselected1"/>
    <w:basedOn w:val="a0"/>
    <w:rsid w:val="00B538A1"/>
    <w:rPr>
      <w:b/>
      <w:bCs/>
      <w:color w:val="0086C6"/>
    </w:rPr>
  </w:style>
  <w:style w:type="character" w:customStyle="1" w:styleId="samedocreference1">
    <w:name w:val="samedocreference1"/>
    <w:basedOn w:val="a0"/>
    <w:rsid w:val="00B538A1"/>
    <w:rPr>
      <w:i w:val="0"/>
      <w:iCs w:val="0"/>
      <w:color w:val="8B0000"/>
      <w:u w:val="single"/>
    </w:rPr>
  </w:style>
  <w:style w:type="character" w:customStyle="1" w:styleId="samedocreference2">
    <w:name w:val="samedocreference2"/>
    <w:basedOn w:val="a0"/>
    <w:rsid w:val="00B538A1"/>
    <w:rPr>
      <w:i w:val="0"/>
      <w:iCs w:val="0"/>
      <w:color w:val="8B0000"/>
      <w:u w:val="single"/>
    </w:rPr>
  </w:style>
  <w:style w:type="character" w:customStyle="1" w:styleId="newdocreference1">
    <w:name w:val="newdocreference1"/>
    <w:basedOn w:val="a0"/>
    <w:rsid w:val="00B538A1"/>
    <w:rPr>
      <w:i w:val="0"/>
      <w:iCs w:val="0"/>
      <w:color w:val="0000FF"/>
      <w:u w:val="single"/>
    </w:rPr>
  </w:style>
  <w:style w:type="character" w:customStyle="1" w:styleId="samedocreference3">
    <w:name w:val="samedocreference3"/>
    <w:basedOn w:val="a0"/>
    <w:rsid w:val="00B538A1"/>
    <w:rPr>
      <w:i w:val="0"/>
      <w:iCs w:val="0"/>
      <w:color w:val="8B0000"/>
      <w:u w:val="single"/>
    </w:rPr>
  </w:style>
  <w:style w:type="character" w:customStyle="1" w:styleId="samedocreference4">
    <w:name w:val="samedocreference4"/>
    <w:basedOn w:val="a0"/>
    <w:rsid w:val="00B538A1"/>
    <w:rPr>
      <w:i w:val="0"/>
      <w:iCs w:val="0"/>
      <w:color w:val="8B0000"/>
      <w:u w:val="single"/>
    </w:rPr>
  </w:style>
  <w:style w:type="character" w:customStyle="1" w:styleId="samedocreference5">
    <w:name w:val="samedocreference5"/>
    <w:basedOn w:val="a0"/>
    <w:rsid w:val="00B538A1"/>
    <w:rPr>
      <w:i w:val="0"/>
      <w:iCs w:val="0"/>
      <w:color w:val="8B0000"/>
      <w:u w:val="single"/>
    </w:rPr>
  </w:style>
  <w:style w:type="character" w:customStyle="1" w:styleId="samedocreference6">
    <w:name w:val="samedocreference6"/>
    <w:basedOn w:val="a0"/>
    <w:rsid w:val="00B538A1"/>
    <w:rPr>
      <w:i w:val="0"/>
      <w:iCs w:val="0"/>
      <w:color w:val="8B0000"/>
      <w:u w:val="single"/>
    </w:rPr>
  </w:style>
  <w:style w:type="character" w:customStyle="1" w:styleId="newdocreference2">
    <w:name w:val="newdocreference2"/>
    <w:basedOn w:val="a0"/>
    <w:rsid w:val="00B538A1"/>
    <w:rPr>
      <w:i w:val="0"/>
      <w:iCs w:val="0"/>
      <w:color w:val="0000FF"/>
      <w:u w:val="single"/>
    </w:rPr>
  </w:style>
  <w:style w:type="character" w:customStyle="1" w:styleId="samedocreference7">
    <w:name w:val="samedocreference7"/>
    <w:basedOn w:val="a0"/>
    <w:rsid w:val="00B538A1"/>
    <w:rPr>
      <w:i w:val="0"/>
      <w:iCs w:val="0"/>
      <w:color w:val="8B0000"/>
      <w:u w:val="single"/>
    </w:rPr>
  </w:style>
  <w:style w:type="character" w:customStyle="1" w:styleId="newdocreference3">
    <w:name w:val="newdocreference3"/>
    <w:basedOn w:val="a0"/>
    <w:rsid w:val="00B538A1"/>
    <w:rPr>
      <w:i w:val="0"/>
      <w:iCs w:val="0"/>
      <w:color w:val="0000FF"/>
      <w:u w:val="single"/>
    </w:rPr>
  </w:style>
  <w:style w:type="character" w:customStyle="1" w:styleId="newdocreference4">
    <w:name w:val="newdocreference4"/>
    <w:basedOn w:val="a0"/>
    <w:rsid w:val="00B538A1"/>
    <w:rPr>
      <w:i w:val="0"/>
      <w:iCs w:val="0"/>
      <w:color w:val="0000FF"/>
      <w:u w:val="single"/>
    </w:rPr>
  </w:style>
  <w:style w:type="character" w:customStyle="1" w:styleId="samedocreference8">
    <w:name w:val="samedocreference8"/>
    <w:basedOn w:val="a0"/>
    <w:rsid w:val="00B538A1"/>
    <w:rPr>
      <w:i w:val="0"/>
      <w:iCs w:val="0"/>
      <w:color w:val="8B0000"/>
      <w:u w:val="single"/>
    </w:rPr>
  </w:style>
  <w:style w:type="character" w:customStyle="1" w:styleId="newdocreference5">
    <w:name w:val="newdocreference5"/>
    <w:basedOn w:val="a0"/>
    <w:rsid w:val="00B538A1"/>
    <w:rPr>
      <w:i w:val="0"/>
      <w:iCs w:val="0"/>
      <w:color w:val="0000FF"/>
      <w:u w:val="single"/>
    </w:rPr>
  </w:style>
  <w:style w:type="character" w:customStyle="1" w:styleId="samedocreference9">
    <w:name w:val="samedocreference9"/>
    <w:basedOn w:val="a0"/>
    <w:rsid w:val="00B538A1"/>
    <w:rPr>
      <w:i w:val="0"/>
      <w:iCs w:val="0"/>
      <w:color w:val="8B0000"/>
      <w:u w:val="single"/>
    </w:rPr>
  </w:style>
  <w:style w:type="character" w:customStyle="1" w:styleId="newdocreference6">
    <w:name w:val="newdocreference6"/>
    <w:basedOn w:val="a0"/>
    <w:rsid w:val="00B538A1"/>
    <w:rPr>
      <w:i w:val="0"/>
      <w:iCs w:val="0"/>
      <w:color w:val="0000FF"/>
      <w:u w:val="single"/>
    </w:rPr>
  </w:style>
  <w:style w:type="character" w:customStyle="1" w:styleId="samedocreference10">
    <w:name w:val="samedocreference10"/>
    <w:basedOn w:val="a0"/>
    <w:rsid w:val="00B538A1"/>
    <w:rPr>
      <w:i w:val="0"/>
      <w:iCs w:val="0"/>
      <w:color w:val="8B0000"/>
      <w:u w:val="single"/>
    </w:rPr>
  </w:style>
  <w:style w:type="character" w:customStyle="1" w:styleId="samedocreference11">
    <w:name w:val="samedocreference11"/>
    <w:basedOn w:val="a0"/>
    <w:rsid w:val="00B538A1"/>
    <w:rPr>
      <w:i w:val="0"/>
      <w:iCs w:val="0"/>
      <w:color w:val="8B0000"/>
      <w:u w:val="single"/>
    </w:rPr>
  </w:style>
  <w:style w:type="character" w:customStyle="1" w:styleId="newdocreference7">
    <w:name w:val="newdocreference7"/>
    <w:basedOn w:val="a0"/>
    <w:rsid w:val="00B538A1"/>
    <w:rPr>
      <w:i w:val="0"/>
      <w:iCs w:val="0"/>
      <w:color w:val="0000FF"/>
      <w:u w:val="single"/>
    </w:rPr>
  </w:style>
  <w:style w:type="character" w:customStyle="1" w:styleId="samedocreference12">
    <w:name w:val="samedocreference12"/>
    <w:basedOn w:val="a0"/>
    <w:rsid w:val="00B538A1"/>
    <w:rPr>
      <w:i w:val="0"/>
      <w:iCs w:val="0"/>
      <w:color w:val="8B0000"/>
      <w:u w:val="single"/>
    </w:rPr>
  </w:style>
  <w:style w:type="character" w:customStyle="1" w:styleId="newdocreference8">
    <w:name w:val="newdocreference8"/>
    <w:basedOn w:val="a0"/>
    <w:rsid w:val="00B538A1"/>
    <w:rPr>
      <w:i w:val="0"/>
      <w:iCs w:val="0"/>
      <w:color w:val="0000FF"/>
      <w:u w:val="single"/>
    </w:rPr>
  </w:style>
  <w:style w:type="character" w:customStyle="1" w:styleId="samedocreference13">
    <w:name w:val="samedocreference13"/>
    <w:basedOn w:val="a0"/>
    <w:rsid w:val="00B538A1"/>
    <w:rPr>
      <w:i w:val="0"/>
      <w:iCs w:val="0"/>
      <w:color w:val="8B0000"/>
      <w:u w:val="single"/>
    </w:rPr>
  </w:style>
  <w:style w:type="character" w:customStyle="1" w:styleId="newdocreference9">
    <w:name w:val="newdocreference9"/>
    <w:basedOn w:val="a0"/>
    <w:rsid w:val="00B538A1"/>
    <w:rPr>
      <w:i w:val="0"/>
      <w:iCs w:val="0"/>
      <w:color w:val="0000FF"/>
      <w:u w:val="single"/>
    </w:rPr>
  </w:style>
  <w:style w:type="character" w:customStyle="1" w:styleId="samedocreference14">
    <w:name w:val="samedocreference14"/>
    <w:basedOn w:val="a0"/>
    <w:rsid w:val="00B538A1"/>
    <w:rPr>
      <w:i w:val="0"/>
      <w:iCs w:val="0"/>
      <w:color w:val="8B0000"/>
      <w:u w:val="single"/>
    </w:rPr>
  </w:style>
  <w:style w:type="character" w:customStyle="1" w:styleId="newdocreference10">
    <w:name w:val="newdocreference10"/>
    <w:basedOn w:val="a0"/>
    <w:rsid w:val="00B538A1"/>
    <w:rPr>
      <w:i w:val="0"/>
      <w:iCs w:val="0"/>
      <w:color w:val="0000FF"/>
      <w:u w:val="single"/>
    </w:rPr>
  </w:style>
  <w:style w:type="character" w:customStyle="1" w:styleId="newdocreference11">
    <w:name w:val="newdocreference11"/>
    <w:basedOn w:val="a0"/>
    <w:rsid w:val="00B538A1"/>
    <w:rPr>
      <w:i w:val="0"/>
      <w:iCs w:val="0"/>
      <w:color w:val="0000FF"/>
      <w:u w:val="single"/>
    </w:rPr>
  </w:style>
  <w:style w:type="character" w:customStyle="1" w:styleId="samedocreference15">
    <w:name w:val="samedocreference15"/>
    <w:basedOn w:val="a0"/>
    <w:rsid w:val="00B538A1"/>
    <w:rPr>
      <w:i w:val="0"/>
      <w:iCs w:val="0"/>
      <w:color w:val="8B0000"/>
      <w:u w:val="single"/>
    </w:rPr>
  </w:style>
  <w:style w:type="character" w:customStyle="1" w:styleId="samedocreference16">
    <w:name w:val="samedocreference16"/>
    <w:basedOn w:val="a0"/>
    <w:rsid w:val="00B538A1"/>
    <w:rPr>
      <w:i w:val="0"/>
      <w:iCs w:val="0"/>
      <w:color w:val="8B0000"/>
      <w:u w:val="single"/>
    </w:rPr>
  </w:style>
  <w:style w:type="character" w:customStyle="1" w:styleId="newdocreference12">
    <w:name w:val="newdocreference12"/>
    <w:basedOn w:val="a0"/>
    <w:rsid w:val="00B538A1"/>
    <w:rPr>
      <w:i w:val="0"/>
      <w:iCs w:val="0"/>
      <w:color w:val="0000FF"/>
      <w:u w:val="single"/>
    </w:rPr>
  </w:style>
  <w:style w:type="character" w:customStyle="1" w:styleId="samedocreference17">
    <w:name w:val="samedocreference17"/>
    <w:basedOn w:val="a0"/>
    <w:rsid w:val="00B538A1"/>
    <w:rPr>
      <w:i w:val="0"/>
      <w:iCs w:val="0"/>
      <w:color w:val="8B0000"/>
      <w:u w:val="single"/>
    </w:rPr>
  </w:style>
  <w:style w:type="character" w:customStyle="1" w:styleId="samedocreference18">
    <w:name w:val="samedocreference18"/>
    <w:basedOn w:val="a0"/>
    <w:rsid w:val="00B538A1"/>
    <w:rPr>
      <w:i w:val="0"/>
      <w:iCs w:val="0"/>
      <w:color w:val="8B0000"/>
      <w:u w:val="single"/>
    </w:rPr>
  </w:style>
  <w:style w:type="character" w:customStyle="1" w:styleId="newdocreference13">
    <w:name w:val="newdocreference13"/>
    <w:basedOn w:val="a0"/>
    <w:rsid w:val="00B538A1"/>
    <w:rPr>
      <w:i w:val="0"/>
      <w:iCs w:val="0"/>
      <w:color w:val="0000FF"/>
      <w:u w:val="single"/>
    </w:rPr>
  </w:style>
  <w:style w:type="character" w:customStyle="1" w:styleId="samedocreference19">
    <w:name w:val="samedocreference19"/>
    <w:basedOn w:val="a0"/>
    <w:rsid w:val="00B538A1"/>
    <w:rPr>
      <w:i w:val="0"/>
      <w:iCs w:val="0"/>
      <w:color w:val="8B0000"/>
      <w:u w:val="single"/>
    </w:rPr>
  </w:style>
  <w:style w:type="character" w:customStyle="1" w:styleId="samedocreference20">
    <w:name w:val="samedocreference20"/>
    <w:basedOn w:val="a0"/>
    <w:rsid w:val="00B538A1"/>
    <w:rPr>
      <w:i w:val="0"/>
      <w:iCs w:val="0"/>
      <w:color w:val="8B0000"/>
      <w:u w:val="single"/>
    </w:rPr>
  </w:style>
  <w:style w:type="character" w:customStyle="1" w:styleId="newdocreference14">
    <w:name w:val="newdocreference14"/>
    <w:basedOn w:val="a0"/>
    <w:rsid w:val="00B538A1"/>
    <w:rPr>
      <w:i w:val="0"/>
      <w:iCs w:val="0"/>
      <w:color w:val="0000FF"/>
      <w:u w:val="single"/>
    </w:rPr>
  </w:style>
  <w:style w:type="character" w:customStyle="1" w:styleId="samedocreference21">
    <w:name w:val="samedocreference21"/>
    <w:basedOn w:val="a0"/>
    <w:rsid w:val="00B538A1"/>
    <w:rPr>
      <w:i w:val="0"/>
      <w:iCs w:val="0"/>
      <w:color w:val="8B0000"/>
      <w:u w:val="single"/>
    </w:rPr>
  </w:style>
  <w:style w:type="character" w:customStyle="1" w:styleId="newdocreference15">
    <w:name w:val="newdocreference15"/>
    <w:basedOn w:val="a0"/>
    <w:rsid w:val="00B538A1"/>
    <w:rPr>
      <w:i w:val="0"/>
      <w:iCs w:val="0"/>
      <w:color w:val="0000FF"/>
      <w:u w:val="single"/>
    </w:rPr>
  </w:style>
  <w:style w:type="character" w:customStyle="1" w:styleId="samedocreference22">
    <w:name w:val="samedocreference22"/>
    <w:basedOn w:val="a0"/>
    <w:rsid w:val="00B538A1"/>
    <w:rPr>
      <w:i w:val="0"/>
      <w:iCs w:val="0"/>
      <w:color w:val="8B0000"/>
      <w:u w:val="single"/>
    </w:rPr>
  </w:style>
  <w:style w:type="character" w:customStyle="1" w:styleId="samedocreference23">
    <w:name w:val="samedocreference23"/>
    <w:basedOn w:val="a0"/>
    <w:rsid w:val="00B538A1"/>
    <w:rPr>
      <w:i w:val="0"/>
      <w:iCs w:val="0"/>
      <w:color w:val="8B0000"/>
      <w:u w:val="single"/>
    </w:rPr>
  </w:style>
  <w:style w:type="character" w:customStyle="1" w:styleId="samedocreference24">
    <w:name w:val="samedocreference24"/>
    <w:basedOn w:val="a0"/>
    <w:rsid w:val="00B538A1"/>
    <w:rPr>
      <w:i w:val="0"/>
      <w:iCs w:val="0"/>
      <w:color w:val="8B0000"/>
      <w:u w:val="single"/>
    </w:rPr>
  </w:style>
  <w:style w:type="character" w:customStyle="1" w:styleId="samedocreference25">
    <w:name w:val="samedocreference25"/>
    <w:basedOn w:val="a0"/>
    <w:rsid w:val="00B538A1"/>
    <w:rPr>
      <w:i w:val="0"/>
      <w:iCs w:val="0"/>
      <w:color w:val="8B0000"/>
      <w:u w:val="single"/>
    </w:rPr>
  </w:style>
  <w:style w:type="character" w:customStyle="1" w:styleId="samedocreference26">
    <w:name w:val="samedocreference26"/>
    <w:basedOn w:val="a0"/>
    <w:rsid w:val="00B538A1"/>
    <w:rPr>
      <w:i w:val="0"/>
      <w:iCs w:val="0"/>
      <w:color w:val="8B0000"/>
      <w:u w:val="single"/>
    </w:rPr>
  </w:style>
  <w:style w:type="character" w:customStyle="1" w:styleId="newdocreference16">
    <w:name w:val="newdocreference16"/>
    <w:basedOn w:val="a0"/>
    <w:rsid w:val="00B538A1"/>
    <w:rPr>
      <w:i w:val="0"/>
      <w:iCs w:val="0"/>
      <w:color w:val="0000FF"/>
      <w:u w:val="single"/>
    </w:rPr>
  </w:style>
  <w:style w:type="character" w:customStyle="1" w:styleId="samedocreference27">
    <w:name w:val="samedocreference27"/>
    <w:basedOn w:val="a0"/>
    <w:rsid w:val="00B538A1"/>
    <w:rPr>
      <w:i w:val="0"/>
      <w:iCs w:val="0"/>
      <w:color w:val="8B0000"/>
      <w:u w:val="single"/>
    </w:rPr>
  </w:style>
  <w:style w:type="character" w:customStyle="1" w:styleId="newdocreference17">
    <w:name w:val="newdocreference17"/>
    <w:basedOn w:val="a0"/>
    <w:rsid w:val="00B538A1"/>
    <w:rPr>
      <w:i w:val="0"/>
      <w:iCs w:val="0"/>
      <w:color w:val="0000FF"/>
      <w:u w:val="single"/>
    </w:rPr>
  </w:style>
  <w:style w:type="character" w:customStyle="1" w:styleId="samedocreference28">
    <w:name w:val="samedocreference28"/>
    <w:basedOn w:val="a0"/>
    <w:rsid w:val="00B538A1"/>
    <w:rPr>
      <w:i w:val="0"/>
      <w:iCs w:val="0"/>
      <w:color w:val="8B0000"/>
      <w:u w:val="single"/>
    </w:rPr>
  </w:style>
  <w:style w:type="character" w:customStyle="1" w:styleId="samedocreference29">
    <w:name w:val="samedocreference29"/>
    <w:basedOn w:val="a0"/>
    <w:rsid w:val="00B538A1"/>
    <w:rPr>
      <w:i w:val="0"/>
      <w:iCs w:val="0"/>
      <w:color w:val="8B0000"/>
      <w:u w:val="single"/>
    </w:rPr>
  </w:style>
  <w:style w:type="character" w:customStyle="1" w:styleId="newdocreference18">
    <w:name w:val="newdocreference18"/>
    <w:basedOn w:val="a0"/>
    <w:rsid w:val="00B538A1"/>
    <w:rPr>
      <w:i w:val="0"/>
      <w:iCs w:val="0"/>
      <w:color w:val="0000FF"/>
      <w:u w:val="single"/>
    </w:rPr>
  </w:style>
  <w:style w:type="character" w:customStyle="1" w:styleId="newdocreference19">
    <w:name w:val="newdocreference19"/>
    <w:basedOn w:val="a0"/>
    <w:rsid w:val="00B538A1"/>
    <w:rPr>
      <w:i w:val="0"/>
      <w:iCs w:val="0"/>
      <w:color w:val="0000FF"/>
      <w:u w:val="single"/>
    </w:rPr>
  </w:style>
  <w:style w:type="character" w:customStyle="1" w:styleId="samedocreference30">
    <w:name w:val="samedocreference30"/>
    <w:basedOn w:val="a0"/>
    <w:rsid w:val="00B538A1"/>
    <w:rPr>
      <w:i w:val="0"/>
      <w:iCs w:val="0"/>
      <w:color w:val="8B0000"/>
      <w:u w:val="single"/>
    </w:rPr>
  </w:style>
  <w:style w:type="character" w:customStyle="1" w:styleId="samedocreference31">
    <w:name w:val="samedocreference31"/>
    <w:basedOn w:val="a0"/>
    <w:rsid w:val="00B538A1"/>
    <w:rPr>
      <w:i w:val="0"/>
      <w:iCs w:val="0"/>
      <w:color w:val="8B0000"/>
      <w:u w:val="single"/>
    </w:rPr>
  </w:style>
  <w:style w:type="character" w:customStyle="1" w:styleId="samedocreference32">
    <w:name w:val="samedocreference32"/>
    <w:basedOn w:val="a0"/>
    <w:rsid w:val="00B538A1"/>
    <w:rPr>
      <w:i w:val="0"/>
      <w:iCs w:val="0"/>
      <w:color w:val="8B0000"/>
      <w:u w:val="single"/>
    </w:rPr>
  </w:style>
  <w:style w:type="character" w:customStyle="1" w:styleId="newdocreference20">
    <w:name w:val="newdocreference20"/>
    <w:basedOn w:val="a0"/>
    <w:rsid w:val="00B538A1"/>
    <w:rPr>
      <w:i w:val="0"/>
      <w:iCs w:val="0"/>
      <w:color w:val="0000FF"/>
      <w:u w:val="single"/>
    </w:rPr>
  </w:style>
  <w:style w:type="character" w:customStyle="1" w:styleId="samedocreference33">
    <w:name w:val="samedocreference33"/>
    <w:basedOn w:val="a0"/>
    <w:rsid w:val="00B538A1"/>
    <w:rPr>
      <w:i w:val="0"/>
      <w:iCs w:val="0"/>
      <w:color w:val="8B0000"/>
      <w:u w:val="single"/>
    </w:rPr>
  </w:style>
  <w:style w:type="character" w:customStyle="1" w:styleId="newdocreference21">
    <w:name w:val="newdocreference21"/>
    <w:basedOn w:val="a0"/>
    <w:rsid w:val="00B538A1"/>
    <w:rPr>
      <w:i w:val="0"/>
      <w:iCs w:val="0"/>
      <w:color w:val="0000FF"/>
      <w:u w:val="single"/>
    </w:rPr>
  </w:style>
  <w:style w:type="character" w:customStyle="1" w:styleId="samedocreference34">
    <w:name w:val="samedocreference34"/>
    <w:basedOn w:val="a0"/>
    <w:rsid w:val="00B538A1"/>
    <w:rPr>
      <w:i w:val="0"/>
      <w:iCs w:val="0"/>
      <w:color w:val="8B0000"/>
      <w:u w:val="single"/>
    </w:rPr>
  </w:style>
  <w:style w:type="character" w:customStyle="1" w:styleId="newdocreference22">
    <w:name w:val="newdocreference22"/>
    <w:basedOn w:val="a0"/>
    <w:rsid w:val="00B538A1"/>
    <w:rPr>
      <w:i w:val="0"/>
      <w:iCs w:val="0"/>
      <w:color w:val="0000FF"/>
      <w:u w:val="single"/>
    </w:rPr>
  </w:style>
  <w:style w:type="character" w:customStyle="1" w:styleId="samedocreference35">
    <w:name w:val="samedocreference35"/>
    <w:basedOn w:val="a0"/>
    <w:rsid w:val="00B538A1"/>
    <w:rPr>
      <w:i w:val="0"/>
      <w:iCs w:val="0"/>
      <w:color w:val="8B0000"/>
      <w:u w:val="single"/>
    </w:rPr>
  </w:style>
  <w:style w:type="character" w:customStyle="1" w:styleId="newdocreference23">
    <w:name w:val="newdocreference23"/>
    <w:basedOn w:val="a0"/>
    <w:rsid w:val="00B538A1"/>
    <w:rPr>
      <w:i w:val="0"/>
      <w:iCs w:val="0"/>
      <w:color w:val="0000FF"/>
      <w:u w:val="single"/>
    </w:rPr>
  </w:style>
  <w:style w:type="character" w:customStyle="1" w:styleId="newdocreference24">
    <w:name w:val="newdocreference24"/>
    <w:basedOn w:val="a0"/>
    <w:rsid w:val="00B538A1"/>
    <w:rPr>
      <w:i w:val="0"/>
      <w:iCs w:val="0"/>
      <w:color w:val="0000FF"/>
      <w:u w:val="single"/>
    </w:rPr>
  </w:style>
  <w:style w:type="character" w:customStyle="1" w:styleId="samedocreference36">
    <w:name w:val="samedocreference36"/>
    <w:basedOn w:val="a0"/>
    <w:rsid w:val="00B538A1"/>
    <w:rPr>
      <w:i w:val="0"/>
      <w:iCs w:val="0"/>
      <w:color w:val="8B0000"/>
      <w:u w:val="single"/>
    </w:rPr>
  </w:style>
  <w:style w:type="character" w:customStyle="1" w:styleId="samedocreference37">
    <w:name w:val="samedocreference37"/>
    <w:basedOn w:val="a0"/>
    <w:rsid w:val="00B538A1"/>
    <w:rPr>
      <w:i w:val="0"/>
      <w:iCs w:val="0"/>
      <w:color w:val="8B0000"/>
      <w:u w:val="single"/>
    </w:rPr>
  </w:style>
  <w:style w:type="character" w:customStyle="1" w:styleId="samedocreference38">
    <w:name w:val="samedocreference38"/>
    <w:basedOn w:val="a0"/>
    <w:rsid w:val="00B538A1"/>
    <w:rPr>
      <w:i w:val="0"/>
      <w:iCs w:val="0"/>
      <w:color w:val="8B0000"/>
      <w:u w:val="single"/>
    </w:rPr>
  </w:style>
  <w:style w:type="character" w:customStyle="1" w:styleId="newdocreference25">
    <w:name w:val="newdocreference25"/>
    <w:basedOn w:val="a0"/>
    <w:rsid w:val="00B538A1"/>
    <w:rPr>
      <w:i w:val="0"/>
      <w:iCs w:val="0"/>
      <w:color w:val="0000FF"/>
      <w:u w:val="single"/>
    </w:rPr>
  </w:style>
  <w:style w:type="character" w:customStyle="1" w:styleId="samedocreference39">
    <w:name w:val="samedocreference39"/>
    <w:basedOn w:val="a0"/>
    <w:rsid w:val="00B538A1"/>
    <w:rPr>
      <w:i w:val="0"/>
      <w:iCs w:val="0"/>
      <w:color w:val="8B0000"/>
      <w:u w:val="single"/>
    </w:rPr>
  </w:style>
  <w:style w:type="character" w:customStyle="1" w:styleId="newdocreference26">
    <w:name w:val="newdocreference26"/>
    <w:basedOn w:val="a0"/>
    <w:rsid w:val="00B538A1"/>
    <w:rPr>
      <w:i w:val="0"/>
      <w:iCs w:val="0"/>
      <w:color w:val="0000FF"/>
      <w:u w:val="single"/>
    </w:rPr>
  </w:style>
  <w:style w:type="character" w:customStyle="1" w:styleId="samedocreference40">
    <w:name w:val="samedocreference40"/>
    <w:basedOn w:val="a0"/>
    <w:rsid w:val="00B538A1"/>
    <w:rPr>
      <w:i w:val="0"/>
      <w:iCs w:val="0"/>
      <w:color w:val="8B0000"/>
      <w:u w:val="single"/>
    </w:rPr>
  </w:style>
  <w:style w:type="character" w:customStyle="1" w:styleId="legaldocreference1">
    <w:name w:val="legaldocreference1"/>
    <w:basedOn w:val="a0"/>
    <w:rsid w:val="00B538A1"/>
    <w:rPr>
      <w:i w:val="0"/>
      <w:iCs w:val="0"/>
      <w:color w:val="840084"/>
      <w:u w:val="single"/>
    </w:rPr>
  </w:style>
  <w:style w:type="character" w:customStyle="1" w:styleId="samedocreference41">
    <w:name w:val="samedocreference41"/>
    <w:basedOn w:val="a0"/>
    <w:rsid w:val="00B538A1"/>
    <w:rPr>
      <w:i w:val="0"/>
      <w:iCs w:val="0"/>
      <w:color w:val="8B0000"/>
      <w:u w:val="single"/>
    </w:rPr>
  </w:style>
  <w:style w:type="character" w:customStyle="1" w:styleId="samedocreference42">
    <w:name w:val="samedocreference42"/>
    <w:basedOn w:val="a0"/>
    <w:rsid w:val="00B538A1"/>
    <w:rPr>
      <w:i w:val="0"/>
      <w:iCs w:val="0"/>
      <w:color w:val="8B0000"/>
      <w:u w:val="single"/>
    </w:rPr>
  </w:style>
  <w:style w:type="character" w:customStyle="1" w:styleId="newdocreference27">
    <w:name w:val="newdocreference27"/>
    <w:basedOn w:val="a0"/>
    <w:rsid w:val="00B538A1"/>
    <w:rPr>
      <w:i w:val="0"/>
      <w:iCs w:val="0"/>
      <w:color w:val="0000FF"/>
      <w:u w:val="single"/>
    </w:rPr>
  </w:style>
  <w:style w:type="character" w:customStyle="1" w:styleId="newdocreference28">
    <w:name w:val="newdocreference28"/>
    <w:basedOn w:val="a0"/>
    <w:rsid w:val="00B538A1"/>
    <w:rPr>
      <w:i w:val="0"/>
      <w:iCs w:val="0"/>
      <w:color w:val="0000FF"/>
      <w:u w:val="single"/>
    </w:rPr>
  </w:style>
  <w:style w:type="character" w:customStyle="1" w:styleId="newdocreference29">
    <w:name w:val="newdocreference29"/>
    <w:basedOn w:val="a0"/>
    <w:rsid w:val="00B538A1"/>
    <w:rPr>
      <w:i w:val="0"/>
      <w:iCs w:val="0"/>
      <w:color w:val="0000FF"/>
      <w:u w:val="single"/>
    </w:rPr>
  </w:style>
  <w:style w:type="character" w:customStyle="1" w:styleId="newdocreference30">
    <w:name w:val="newdocreference30"/>
    <w:basedOn w:val="a0"/>
    <w:rsid w:val="00B538A1"/>
    <w:rPr>
      <w:i w:val="0"/>
      <w:iCs w:val="0"/>
      <w:color w:val="0000FF"/>
      <w:u w:val="single"/>
    </w:rPr>
  </w:style>
  <w:style w:type="character" w:customStyle="1" w:styleId="newdocreference31">
    <w:name w:val="newdocreference31"/>
    <w:basedOn w:val="a0"/>
    <w:rsid w:val="00B538A1"/>
    <w:rPr>
      <w:i w:val="0"/>
      <w:iCs w:val="0"/>
      <w:color w:val="0000FF"/>
      <w:u w:val="single"/>
    </w:rPr>
  </w:style>
  <w:style w:type="character" w:customStyle="1" w:styleId="newdocreference32">
    <w:name w:val="newdocreference32"/>
    <w:basedOn w:val="a0"/>
    <w:rsid w:val="00B538A1"/>
    <w:rPr>
      <w:i w:val="0"/>
      <w:iCs w:val="0"/>
      <w:color w:val="0000FF"/>
      <w:u w:val="single"/>
    </w:rPr>
  </w:style>
  <w:style w:type="character" w:customStyle="1" w:styleId="newdocreference33">
    <w:name w:val="newdocreference33"/>
    <w:basedOn w:val="a0"/>
    <w:rsid w:val="00B538A1"/>
    <w:rPr>
      <w:i w:val="0"/>
      <w:iCs w:val="0"/>
      <w:color w:val="0000FF"/>
      <w:u w:val="single"/>
    </w:rPr>
  </w:style>
  <w:style w:type="character" w:customStyle="1" w:styleId="newdocreference34">
    <w:name w:val="newdocreference34"/>
    <w:basedOn w:val="a0"/>
    <w:rsid w:val="00B538A1"/>
    <w:rPr>
      <w:i w:val="0"/>
      <w:iCs w:val="0"/>
      <w:color w:val="0000FF"/>
      <w:u w:val="single"/>
    </w:rPr>
  </w:style>
  <w:style w:type="character" w:customStyle="1" w:styleId="samedocreference43">
    <w:name w:val="samedocreference43"/>
    <w:basedOn w:val="a0"/>
    <w:rsid w:val="00B538A1"/>
    <w:rPr>
      <w:i w:val="0"/>
      <w:iCs w:val="0"/>
      <w:color w:val="8B0000"/>
      <w:u w:val="single"/>
    </w:rPr>
  </w:style>
  <w:style w:type="character" w:customStyle="1" w:styleId="newdocreference35">
    <w:name w:val="newdocreference35"/>
    <w:basedOn w:val="a0"/>
    <w:rsid w:val="00B538A1"/>
    <w:rPr>
      <w:i w:val="0"/>
      <w:iCs w:val="0"/>
      <w:color w:val="0000FF"/>
      <w:u w:val="single"/>
    </w:rPr>
  </w:style>
  <w:style w:type="character" w:customStyle="1" w:styleId="newdocreference36">
    <w:name w:val="newdocreference36"/>
    <w:basedOn w:val="a0"/>
    <w:rsid w:val="00B538A1"/>
    <w:rPr>
      <w:i w:val="0"/>
      <w:iCs w:val="0"/>
      <w:color w:val="0000FF"/>
      <w:u w:val="single"/>
    </w:rPr>
  </w:style>
  <w:style w:type="character" w:customStyle="1" w:styleId="samedocreference44">
    <w:name w:val="samedocreference44"/>
    <w:basedOn w:val="a0"/>
    <w:rsid w:val="00B538A1"/>
    <w:rPr>
      <w:i w:val="0"/>
      <w:iCs w:val="0"/>
      <w:color w:val="8B0000"/>
      <w:u w:val="single"/>
    </w:rPr>
  </w:style>
  <w:style w:type="character" w:customStyle="1" w:styleId="samedocreference45">
    <w:name w:val="samedocreference45"/>
    <w:basedOn w:val="a0"/>
    <w:rsid w:val="00B538A1"/>
    <w:rPr>
      <w:i w:val="0"/>
      <w:iCs w:val="0"/>
      <w:color w:val="8B0000"/>
      <w:u w:val="single"/>
    </w:rPr>
  </w:style>
  <w:style w:type="character" w:customStyle="1" w:styleId="samedocreference46">
    <w:name w:val="samedocreference46"/>
    <w:basedOn w:val="a0"/>
    <w:rsid w:val="00B538A1"/>
    <w:rPr>
      <w:i w:val="0"/>
      <w:iCs w:val="0"/>
      <w:color w:val="8B0000"/>
      <w:u w:val="single"/>
    </w:rPr>
  </w:style>
  <w:style w:type="character" w:customStyle="1" w:styleId="newdocreference37">
    <w:name w:val="newdocreference37"/>
    <w:basedOn w:val="a0"/>
    <w:rsid w:val="00B538A1"/>
    <w:rPr>
      <w:i w:val="0"/>
      <w:iCs w:val="0"/>
      <w:color w:val="0000FF"/>
      <w:u w:val="single"/>
    </w:rPr>
  </w:style>
  <w:style w:type="character" w:customStyle="1" w:styleId="samedocreference47">
    <w:name w:val="samedocreference47"/>
    <w:basedOn w:val="a0"/>
    <w:rsid w:val="00B538A1"/>
    <w:rPr>
      <w:i w:val="0"/>
      <w:iCs w:val="0"/>
      <w:color w:val="8B0000"/>
      <w:u w:val="single"/>
    </w:rPr>
  </w:style>
  <w:style w:type="character" w:customStyle="1" w:styleId="newdocreference38">
    <w:name w:val="newdocreference38"/>
    <w:basedOn w:val="a0"/>
    <w:rsid w:val="00B538A1"/>
    <w:rPr>
      <w:i w:val="0"/>
      <w:iCs w:val="0"/>
      <w:color w:val="0000FF"/>
      <w:u w:val="single"/>
    </w:rPr>
  </w:style>
  <w:style w:type="character" w:customStyle="1" w:styleId="newdocreference39">
    <w:name w:val="newdocreference39"/>
    <w:basedOn w:val="a0"/>
    <w:rsid w:val="00B538A1"/>
    <w:rPr>
      <w:i w:val="0"/>
      <w:iCs w:val="0"/>
      <w:color w:val="0000FF"/>
      <w:u w:val="single"/>
    </w:rPr>
  </w:style>
  <w:style w:type="character" w:customStyle="1" w:styleId="samedocreference48">
    <w:name w:val="samedocreference48"/>
    <w:basedOn w:val="a0"/>
    <w:rsid w:val="00B538A1"/>
    <w:rPr>
      <w:i w:val="0"/>
      <w:iCs w:val="0"/>
      <w:color w:val="8B0000"/>
      <w:u w:val="single"/>
    </w:rPr>
  </w:style>
  <w:style w:type="character" w:customStyle="1" w:styleId="newdocreference40">
    <w:name w:val="newdocreference40"/>
    <w:basedOn w:val="a0"/>
    <w:rsid w:val="00B538A1"/>
    <w:rPr>
      <w:i w:val="0"/>
      <w:iCs w:val="0"/>
      <w:color w:val="0000FF"/>
      <w:u w:val="single"/>
    </w:rPr>
  </w:style>
  <w:style w:type="character" w:customStyle="1" w:styleId="newdocreference41">
    <w:name w:val="newdocreference41"/>
    <w:basedOn w:val="a0"/>
    <w:rsid w:val="00B538A1"/>
    <w:rPr>
      <w:i w:val="0"/>
      <w:iCs w:val="0"/>
      <w:color w:val="0000FF"/>
      <w:u w:val="single"/>
    </w:rPr>
  </w:style>
  <w:style w:type="character" w:customStyle="1" w:styleId="newdocreference42">
    <w:name w:val="newdocreference42"/>
    <w:basedOn w:val="a0"/>
    <w:rsid w:val="00B538A1"/>
    <w:rPr>
      <w:i w:val="0"/>
      <w:iCs w:val="0"/>
      <w:color w:val="0000FF"/>
      <w:u w:val="single"/>
    </w:rPr>
  </w:style>
  <w:style w:type="character" w:customStyle="1" w:styleId="newdocreference43">
    <w:name w:val="newdocreference43"/>
    <w:basedOn w:val="a0"/>
    <w:rsid w:val="00B538A1"/>
    <w:rPr>
      <w:i w:val="0"/>
      <w:iCs w:val="0"/>
      <w:color w:val="0000FF"/>
      <w:u w:val="single"/>
    </w:rPr>
  </w:style>
  <w:style w:type="character" w:customStyle="1" w:styleId="newdocreference44">
    <w:name w:val="newdocreference44"/>
    <w:basedOn w:val="a0"/>
    <w:rsid w:val="00B538A1"/>
    <w:rPr>
      <w:i w:val="0"/>
      <w:iCs w:val="0"/>
      <w:color w:val="0000FF"/>
      <w:u w:val="single"/>
    </w:rPr>
  </w:style>
  <w:style w:type="character" w:customStyle="1" w:styleId="newdocreference45">
    <w:name w:val="newdocreference45"/>
    <w:basedOn w:val="a0"/>
    <w:rsid w:val="00B538A1"/>
    <w:rPr>
      <w:i w:val="0"/>
      <w:iCs w:val="0"/>
      <w:color w:val="0000FF"/>
      <w:u w:val="single"/>
    </w:rPr>
  </w:style>
  <w:style w:type="character" w:customStyle="1" w:styleId="samedocreference49">
    <w:name w:val="samedocreference49"/>
    <w:basedOn w:val="a0"/>
    <w:rsid w:val="00B538A1"/>
    <w:rPr>
      <w:i w:val="0"/>
      <w:iCs w:val="0"/>
      <w:color w:val="8B0000"/>
      <w:u w:val="single"/>
    </w:rPr>
  </w:style>
  <w:style w:type="character" w:customStyle="1" w:styleId="newdocreference46">
    <w:name w:val="newdocreference46"/>
    <w:basedOn w:val="a0"/>
    <w:rsid w:val="00B538A1"/>
    <w:rPr>
      <w:i w:val="0"/>
      <w:iCs w:val="0"/>
      <w:color w:val="0000FF"/>
      <w:u w:val="single"/>
    </w:rPr>
  </w:style>
  <w:style w:type="character" w:customStyle="1" w:styleId="newdocreference47">
    <w:name w:val="newdocreference47"/>
    <w:basedOn w:val="a0"/>
    <w:rsid w:val="00B538A1"/>
    <w:rPr>
      <w:i w:val="0"/>
      <w:iCs w:val="0"/>
      <w:color w:val="0000FF"/>
      <w:u w:val="single"/>
    </w:rPr>
  </w:style>
  <w:style w:type="character" w:customStyle="1" w:styleId="newdocreference48">
    <w:name w:val="newdocreference48"/>
    <w:basedOn w:val="a0"/>
    <w:rsid w:val="00B538A1"/>
    <w:rPr>
      <w:i w:val="0"/>
      <w:iCs w:val="0"/>
      <w:color w:val="0000FF"/>
      <w:u w:val="single"/>
    </w:rPr>
  </w:style>
  <w:style w:type="character" w:customStyle="1" w:styleId="samedocreference50">
    <w:name w:val="samedocreference50"/>
    <w:basedOn w:val="a0"/>
    <w:rsid w:val="00B538A1"/>
    <w:rPr>
      <w:i w:val="0"/>
      <w:iCs w:val="0"/>
      <w:color w:val="8B0000"/>
      <w:u w:val="single"/>
    </w:rPr>
  </w:style>
  <w:style w:type="character" w:customStyle="1" w:styleId="newdocreference49">
    <w:name w:val="newdocreference49"/>
    <w:basedOn w:val="a0"/>
    <w:rsid w:val="00B538A1"/>
    <w:rPr>
      <w:i w:val="0"/>
      <w:iCs w:val="0"/>
      <w:color w:val="0000FF"/>
      <w:u w:val="single"/>
    </w:rPr>
  </w:style>
  <w:style w:type="character" w:customStyle="1" w:styleId="newdocreference50">
    <w:name w:val="newdocreference50"/>
    <w:basedOn w:val="a0"/>
    <w:rsid w:val="00B538A1"/>
    <w:rPr>
      <w:i w:val="0"/>
      <w:iCs w:val="0"/>
      <w:color w:val="0000FF"/>
      <w:u w:val="single"/>
    </w:rPr>
  </w:style>
  <w:style w:type="character" w:customStyle="1" w:styleId="newdocreference51">
    <w:name w:val="newdocreference51"/>
    <w:basedOn w:val="a0"/>
    <w:rsid w:val="00B538A1"/>
    <w:rPr>
      <w:i w:val="0"/>
      <w:iCs w:val="0"/>
      <w:color w:val="0000FF"/>
      <w:u w:val="single"/>
    </w:rPr>
  </w:style>
  <w:style w:type="character" w:customStyle="1" w:styleId="newdocreference52">
    <w:name w:val="newdocreference52"/>
    <w:basedOn w:val="a0"/>
    <w:rsid w:val="00B538A1"/>
    <w:rPr>
      <w:i w:val="0"/>
      <w:iCs w:val="0"/>
      <w:color w:val="0000FF"/>
      <w:u w:val="single"/>
    </w:rPr>
  </w:style>
  <w:style w:type="character" w:customStyle="1" w:styleId="newdocreference53">
    <w:name w:val="newdocreference53"/>
    <w:basedOn w:val="a0"/>
    <w:rsid w:val="00B538A1"/>
    <w:rPr>
      <w:i w:val="0"/>
      <w:iCs w:val="0"/>
      <w:color w:val="0000FF"/>
      <w:u w:val="single"/>
    </w:rPr>
  </w:style>
  <w:style w:type="character" w:customStyle="1" w:styleId="samedocreference51">
    <w:name w:val="samedocreference51"/>
    <w:basedOn w:val="a0"/>
    <w:rsid w:val="00B538A1"/>
    <w:rPr>
      <w:i w:val="0"/>
      <w:iCs w:val="0"/>
      <w:color w:val="8B0000"/>
      <w:u w:val="single"/>
    </w:rPr>
  </w:style>
  <w:style w:type="character" w:customStyle="1" w:styleId="newdocreference54">
    <w:name w:val="newdocreference54"/>
    <w:basedOn w:val="a0"/>
    <w:rsid w:val="00B538A1"/>
    <w:rPr>
      <w:i w:val="0"/>
      <w:iCs w:val="0"/>
      <w:color w:val="0000FF"/>
      <w:u w:val="single"/>
    </w:rPr>
  </w:style>
  <w:style w:type="character" w:customStyle="1" w:styleId="samedocreference52">
    <w:name w:val="samedocreference52"/>
    <w:basedOn w:val="a0"/>
    <w:rsid w:val="00B538A1"/>
    <w:rPr>
      <w:i w:val="0"/>
      <w:iCs w:val="0"/>
      <w:color w:val="8B0000"/>
      <w:u w:val="single"/>
    </w:rPr>
  </w:style>
  <w:style w:type="character" w:customStyle="1" w:styleId="newdocreference55">
    <w:name w:val="newdocreference55"/>
    <w:basedOn w:val="a0"/>
    <w:rsid w:val="00B538A1"/>
    <w:rPr>
      <w:i w:val="0"/>
      <w:iCs w:val="0"/>
      <w:color w:val="0000FF"/>
      <w:u w:val="single"/>
    </w:rPr>
  </w:style>
  <w:style w:type="character" w:customStyle="1" w:styleId="newdocreference56">
    <w:name w:val="newdocreference56"/>
    <w:basedOn w:val="a0"/>
    <w:rsid w:val="00B538A1"/>
    <w:rPr>
      <w:i w:val="0"/>
      <w:iCs w:val="0"/>
      <w:color w:val="0000FF"/>
      <w:u w:val="single"/>
    </w:rPr>
  </w:style>
  <w:style w:type="character" w:customStyle="1" w:styleId="newdocreference57">
    <w:name w:val="newdocreference57"/>
    <w:basedOn w:val="a0"/>
    <w:rsid w:val="00B538A1"/>
    <w:rPr>
      <w:i w:val="0"/>
      <w:iCs w:val="0"/>
      <w:color w:val="0000FF"/>
      <w:u w:val="single"/>
    </w:rPr>
  </w:style>
  <w:style w:type="character" w:customStyle="1" w:styleId="newdocreference58">
    <w:name w:val="newdocreference58"/>
    <w:basedOn w:val="a0"/>
    <w:rsid w:val="00B538A1"/>
    <w:rPr>
      <w:i w:val="0"/>
      <w:iCs w:val="0"/>
      <w:color w:val="0000FF"/>
      <w:u w:val="single"/>
    </w:rPr>
  </w:style>
  <w:style w:type="character" w:customStyle="1" w:styleId="newdocreference59">
    <w:name w:val="newdocreference59"/>
    <w:basedOn w:val="a0"/>
    <w:rsid w:val="00B538A1"/>
    <w:rPr>
      <w:i w:val="0"/>
      <w:iCs w:val="0"/>
      <w:color w:val="0000FF"/>
      <w:u w:val="single"/>
    </w:rPr>
  </w:style>
  <w:style w:type="character" w:customStyle="1" w:styleId="newdocreference60">
    <w:name w:val="newdocreference60"/>
    <w:basedOn w:val="a0"/>
    <w:rsid w:val="00B538A1"/>
    <w:rPr>
      <w:i w:val="0"/>
      <w:iCs w:val="0"/>
      <w:color w:val="0000FF"/>
      <w:u w:val="single"/>
    </w:rPr>
  </w:style>
  <w:style w:type="character" w:customStyle="1" w:styleId="newdocreference61">
    <w:name w:val="newdocreference61"/>
    <w:basedOn w:val="a0"/>
    <w:rsid w:val="00B538A1"/>
    <w:rPr>
      <w:i w:val="0"/>
      <w:iCs w:val="0"/>
      <w:color w:val="0000FF"/>
      <w:u w:val="single"/>
    </w:rPr>
  </w:style>
  <w:style w:type="character" w:customStyle="1" w:styleId="newdocreference62">
    <w:name w:val="newdocreference62"/>
    <w:basedOn w:val="a0"/>
    <w:rsid w:val="00B538A1"/>
    <w:rPr>
      <w:i w:val="0"/>
      <w:iCs w:val="0"/>
      <w:color w:val="0000FF"/>
      <w:u w:val="single"/>
    </w:rPr>
  </w:style>
  <w:style w:type="character" w:customStyle="1" w:styleId="newdocreference63">
    <w:name w:val="newdocreference63"/>
    <w:basedOn w:val="a0"/>
    <w:rsid w:val="00B538A1"/>
    <w:rPr>
      <w:i w:val="0"/>
      <w:iCs w:val="0"/>
      <w:color w:val="0000FF"/>
      <w:u w:val="single"/>
    </w:rPr>
  </w:style>
  <w:style w:type="character" w:customStyle="1" w:styleId="newdocreference64">
    <w:name w:val="newdocreference64"/>
    <w:basedOn w:val="a0"/>
    <w:rsid w:val="00B538A1"/>
    <w:rPr>
      <w:i w:val="0"/>
      <w:iCs w:val="0"/>
      <w:color w:val="0000FF"/>
      <w:u w:val="single"/>
    </w:rPr>
  </w:style>
  <w:style w:type="character" w:customStyle="1" w:styleId="newdocreference65">
    <w:name w:val="newdocreference65"/>
    <w:basedOn w:val="a0"/>
    <w:rsid w:val="00B538A1"/>
    <w:rPr>
      <w:i w:val="0"/>
      <w:iCs w:val="0"/>
      <w:color w:val="0000FF"/>
      <w:u w:val="single"/>
    </w:rPr>
  </w:style>
  <w:style w:type="character" w:customStyle="1" w:styleId="samedocreference53">
    <w:name w:val="samedocreference53"/>
    <w:basedOn w:val="a0"/>
    <w:rsid w:val="00B538A1"/>
    <w:rPr>
      <w:i w:val="0"/>
      <w:iCs w:val="0"/>
      <w:color w:val="8B0000"/>
      <w:u w:val="single"/>
    </w:rPr>
  </w:style>
  <w:style w:type="character" w:customStyle="1" w:styleId="newdocreference66">
    <w:name w:val="newdocreference66"/>
    <w:basedOn w:val="a0"/>
    <w:rsid w:val="00B538A1"/>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B538A1"/>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B538A1"/>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B538A1"/>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B538A1"/>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B538A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B538A1"/>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B538A1"/>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B538A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B538A1"/>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B538A1"/>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B538A1"/>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B538A1"/>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B538A1"/>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B538A1"/>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B538A1"/>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B538A1"/>
    <w:pPr>
      <w:spacing w:before="60" w:after="60" w:line="240" w:lineRule="auto"/>
    </w:pPr>
    <w:rPr>
      <w:rFonts w:ascii="Times New Roman" w:eastAsia="Times New Roman" w:hAnsi="Times New Roman" w:cs="Times New Roman"/>
    </w:rPr>
  </w:style>
  <w:style w:type="paragraph" w:customStyle="1" w:styleId="text-l">
    <w:name w:val="text-l"/>
    <w:basedOn w:val="a"/>
    <w:rsid w:val="00B538A1"/>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B538A1"/>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B538A1"/>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B538A1"/>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B538A1"/>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B538A1"/>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B538A1"/>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B538A1"/>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B538A1"/>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B538A1"/>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B538A1"/>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B538A1"/>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B538A1"/>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B538A1"/>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B538A1"/>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B538A1"/>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B538A1"/>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B538A1"/>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B538A1"/>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B538A1"/>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B538A1"/>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B538A1"/>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B538A1"/>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B538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B538A1"/>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B538A1"/>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B538A1"/>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B538A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B538A1"/>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B538A1"/>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B538A1"/>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B538A1"/>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B538A1"/>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B538A1"/>
    <w:pPr>
      <w:spacing w:before="45" w:after="240" w:line="240" w:lineRule="auto"/>
    </w:pPr>
    <w:rPr>
      <w:rFonts w:ascii="Times New Roman" w:eastAsia="Times New Roman" w:hAnsi="Times New Roman" w:cs="Times New Roman"/>
    </w:rPr>
  </w:style>
  <w:style w:type="paragraph" w:customStyle="1" w:styleId="hd-toc-3">
    <w:name w:val="hd-toc-3"/>
    <w:basedOn w:val="a"/>
    <w:rsid w:val="00B538A1"/>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B538A1"/>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B538A1"/>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B538A1"/>
    <w:pPr>
      <w:spacing w:before="60" w:after="60" w:line="240" w:lineRule="auto"/>
      <w:jc w:val="both"/>
    </w:pPr>
    <w:rPr>
      <w:rFonts w:ascii="Times New Roman" w:eastAsia="Times New Roman" w:hAnsi="Times New Roman" w:cs="Times New Roman"/>
    </w:rPr>
  </w:style>
  <w:style w:type="paragraph" w:customStyle="1" w:styleId="list">
    <w:name w:val="list"/>
    <w:basedOn w:val="a"/>
    <w:rsid w:val="00B538A1"/>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B538A1"/>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B538A1"/>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B538A1"/>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B538A1"/>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B538A1"/>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B538A1"/>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B538A1"/>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B538A1"/>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B538A1"/>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B538A1"/>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B538A1"/>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B538A1"/>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B538A1"/>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B538A1"/>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B538A1"/>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B538A1"/>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B538A1"/>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B538A1"/>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B538A1"/>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B538A1"/>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B538A1"/>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B538A1"/>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B538A1"/>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B538A1"/>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B538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B538A1"/>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B538A1"/>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B538A1"/>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B538A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B538A1"/>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B538A1"/>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B538A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B538A1"/>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B538A1"/>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B538A1"/>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B538A1"/>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B538A1"/>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B538A1"/>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B538A1"/>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B538A1"/>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B538A1"/>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B538A1"/>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B538A1"/>
    <w:pPr>
      <w:spacing w:before="60" w:after="60" w:line="240" w:lineRule="auto"/>
    </w:pPr>
    <w:rPr>
      <w:rFonts w:ascii="Times New Roman" w:eastAsia="Times New Roman" w:hAnsi="Times New Roman" w:cs="Times New Roman"/>
    </w:rPr>
  </w:style>
  <w:style w:type="paragraph" w:customStyle="1" w:styleId="oj-text-l">
    <w:name w:val="oj-text-l"/>
    <w:basedOn w:val="a"/>
    <w:rsid w:val="00B538A1"/>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B538A1"/>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B538A1"/>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B538A1"/>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B538A1"/>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B538A1"/>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B538A1"/>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B538A1"/>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B538A1"/>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B538A1"/>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B538A1"/>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B538A1"/>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B538A1"/>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B538A1"/>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B538A1"/>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B538A1"/>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B538A1"/>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B538A1"/>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B538A1"/>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B538A1"/>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B538A1"/>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B538A1"/>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B538A1"/>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B538A1"/>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B538A1"/>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B538A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B538A1"/>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B538A1"/>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B538A1"/>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B538A1"/>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B538A1"/>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B538A1"/>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B538A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B538A1"/>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B538A1"/>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B538A1"/>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B538A1"/>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B538A1"/>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B538A1"/>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B538A1"/>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B538A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B538A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B538A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B538A1"/>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B538A1"/>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B538A1"/>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B538A1"/>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B538A1"/>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B538A1"/>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B538A1"/>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B538A1"/>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B538A1"/>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B538A1"/>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B538A1"/>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B538A1"/>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B538A1"/>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B538A1"/>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B538A1"/>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B538A1"/>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B538A1"/>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B538A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B538A1"/>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B538A1"/>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B538A1"/>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B538A1"/>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B538A1"/>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B538A1"/>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B538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B538A1"/>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B538A1"/>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B538A1"/>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B538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B538A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B538A1"/>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B538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B538A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B538A1"/>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B538A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B53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B538A1"/>
    <w:rPr>
      <w:b/>
      <w:bCs/>
    </w:rPr>
  </w:style>
  <w:style w:type="character" w:customStyle="1" w:styleId="italic">
    <w:name w:val="italic"/>
    <w:basedOn w:val="a0"/>
    <w:rsid w:val="00B538A1"/>
    <w:rPr>
      <w:i/>
      <w:iCs/>
    </w:rPr>
  </w:style>
  <w:style w:type="character" w:customStyle="1" w:styleId="sp-normal">
    <w:name w:val="sp-normal"/>
    <w:basedOn w:val="a0"/>
    <w:rsid w:val="00B538A1"/>
    <w:rPr>
      <w:b/>
      <w:bCs/>
      <w:i/>
      <w:iCs/>
    </w:rPr>
  </w:style>
  <w:style w:type="character" w:customStyle="1" w:styleId="sub">
    <w:name w:val="sub"/>
    <w:basedOn w:val="a0"/>
    <w:rsid w:val="00B538A1"/>
    <w:rPr>
      <w:sz w:val="17"/>
      <w:szCs w:val="17"/>
      <w:vertAlign w:val="subscript"/>
    </w:rPr>
  </w:style>
  <w:style w:type="character" w:customStyle="1" w:styleId="super">
    <w:name w:val="super"/>
    <w:basedOn w:val="a0"/>
    <w:rsid w:val="00B538A1"/>
    <w:rPr>
      <w:sz w:val="17"/>
      <w:szCs w:val="17"/>
      <w:vertAlign w:val="superscript"/>
    </w:rPr>
  </w:style>
  <w:style w:type="character" w:customStyle="1" w:styleId="stroke">
    <w:name w:val="stroke"/>
    <w:basedOn w:val="a0"/>
    <w:rsid w:val="00B538A1"/>
    <w:rPr>
      <w:strike/>
    </w:rPr>
  </w:style>
  <w:style w:type="character" w:customStyle="1" w:styleId="underline">
    <w:name w:val="underline"/>
    <w:basedOn w:val="a0"/>
    <w:rsid w:val="00B538A1"/>
    <w:rPr>
      <w:u w:val="single"/>
    </w:rPr>
  </w:style>
  <w:style w:type="character" w:customStyle="1" w:styleId="boldface">
    <w:name w:val="boldface"/>
    <w:basedOn w:val="a0"/>
    <w:rsid w:val="00B538A1"/>
    <w:rPr>
      <w:b/>
      <w:bCs/>
    </w:rPr>
  </w:style>
  <w:style w:type="character" w:customStyle="1" w:styleId="italics">
    <w:name w:val="italics"/>
    <w:basedOn w:val="a0"/>
    <w:rsid w:val="00B538A1"/>
    <w:rPr>
      <w:i/>
      <w:iCs/>
    </w:rPr>
  </w:style>
  <w:style w:type="character" w:customStyle="1" w:styleId="norm1">
    <w:name w:val="norm1"/>
    <w:basedOn w:val="a0"/>
    <w:rsid w:val="00B538A1"/>
    <w:rPr>
      <w:b w:val="0"/>
      <w:bCs w:val="0"/>
      <w:i w:val="0"/>
      <w:iCs w:val="0"/>
    </w:rPr>
  </w:style>
  <w:style w:type="character" w:customStyle="1" w:styleId="subscript">
    <w:name w:val="subscript"/>
    <w:basedOn w:val="a0"/>
    <w:rsid w:val="00B538A1"/>
    <w:rPr>
      <w:sz w:val="17"/>
      <w:szCs w:val="17"/>
      <w:vertAlign w:val="subscript"/>
    </w:rPr>
  </w:style>
  <w:style w:type="character" w:customStyle="1" w:styleId="superscript">
    <w:name w:val="superscript"/>
    <w:basedOn w:val="a0"/>
    <w:rsid w:val="00B538A1"/>
    <w:rPr>
      <w:sz w:val="17"/>
      <w:szCs w:val="17"/>
      <w:vertAlign w:val="superscript"/>
    </w:rPr>
  </w:style>
  <w:style w:type="character" w:customStyle="1" w:styleId="upper">
    <w:name w:val="upper"/>
    <w:basedOn w:val="a0"/>
    <w:rsid w:val="00B538A1"/>
    <w:rPr>
      <w:caps/>
    </w:rPr>
  </w:style>
  <w:style w:type="character" w:customStyle="1" w:styleId="oj-bold">
    <w:name w:val="oj-bold"/>
    <w:basedOn w:val="a0"/>
    <w:rsid w:val="00B538A1"/>
    <w:rPr>
      <w:b/>
      <w:bCs/>
    </w:rPr>
  </w:style>
  <w:style w:type="character" w:customStyle="1" w:styleId="oj-italic">
    <w:name w:val="oj-italic"/>
    <w:basedOn w:val="a0"/>
    <w:rsid w:val="00B538A1"/>
    <w:rPr>
      <w:i/>
      <w:iCs/>
    </w:rPr>
  </w:style>
  <w:style w:type="character" w:customStyle="1" w:styleId="oj-sp-normal">
    <w:name w:val="oj-sp-normal"/>
    <w:basedOn w:val="a0"/>
    <w:rsid w:val="00B538A1"/>
    <w:rPr>
      <w:b/>
      <w:bCs/>
      <w:i/>
      <w:iCs/>
    </w:rPr>
  </w:style>
  <w:style w:type="character" w:customStyle="1" w:styleId="oj-sub">
    <w:name w:val="oj-sub"/>
    <w:basedOn w:val="a0"/>
    <w:rsid w:val="00B538A1"/>
    <w:rPr>
      <w:sz w:val="17"/>
      <w:szCs w:val="17"/>
      <w:vertAlign w:val="subscript"/>
    </w:rPr>
  </w:style>
  <w:style w:type="character" w:customStyle="1" w:styleId="oj-super">
    <w:name w:val="oj-super"/>
    <w:basedOn w:val="a0"/>
    <w:rsid w:val="00B538A1"/>
    <w:rPr>
      <w:sz w:val="17"/>
      <w:szCs w:val="17"/>
      <w:vertAlign w:val="superscript"/>
    </w:rPr>
  </w:style>
  <w:style w:type="character" w:customStyle="1" w:styleId="oj-stroke">
    <w:name w:val="oj-stroke"/>
    <w:basedOn w:val="a0"/>
    <w:rsid w:val="00B538A1"/>
    <w:rPr>
      <w:strike/>
    </w:rPr>
  </w:style>
  <w:style w:type="character" w:customStyle="1" w:styleId="oj-underline">
    <w:name w:val="oj-underline"/>
    <w:basedOn w:val="a0"/>
    <w:rsid w:val="00B538A1"/>
    <w:rPr>
      <w:u w:val="single"/>
    </w:rPr>
  </w:style>
  <w:style w:type="paragraph" w:customStyle="1" w:styleId="title1">
    <w:name w:val="title1"/>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B538A1"/>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B538A1"/>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B538A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B538A1"/>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B538A1"/>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B538A1"/>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B538A1"/>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B538A1"/>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B538A1"/>
    <w:rPr>
      <w:b w:val="0"/>
      <w:bCs w:val="0"/>
      <w:i w:val="0"/>
      <w:iCs w:val="0"/>
    </w:rPr>
  </w:style>
  <w:style w:type="paragraph" w:customStyle="1" w:styleId="title18">
    <w:name w:val="title18"/>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B538A1"/>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B538A1"/>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B538A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B538A1"/>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B538A1"/>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B538A1"/>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B538A1"/>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B538A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B538A1"/>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B538A1"/>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B538A1"/>
  </w:style>
  <w:style w:type="character" w:customStyle="1" w:styleId="historyitemselected1">
    <w:name w:val="historyitemselected1"/>
    <w:basedOn w:val="a0"/>
    <w:rsid w:val="00B538A1"/>
    <w:rPr>
      <w:b/>
      <w:bCs/>
      <w:color w:val="0086C6"/>
    </w:rPr>
  </w:style>
  <w:style w:type="character" w:customStyle="1" w:styleId="samedocreference1">
    <w:name w:val="samedocreference1"/>
    <w:basedOn w:val="a0"/>
    <w:rsid w:val="00B538A1"/>
    <w:rPr>
      <w:i w:val="0"/>
      <w:iCs w:val="0"/>
      <w:color w:val="8B0000"/>
      <w:u w:val="single"/>
    </w:rPr>
  </w:style>
  <w:style w:type="character" w:customStyle="1" w:styleId="samedocreference2">
    <w:name w:val="samedocreference2"/>
    <w:basedOn w:val="a0"/>
    <w:rsid w:val="00B538A1"/>
    <w:rPr>
      <w:i w:val="0"/>
      <w:iCs w:val="0"/>
      <w:color w:val="8B0000"/>
      <w:u w:val="single"/>
    </w:rPr>
  </w:style>
  <w:style w:type="character" w:customStyle="1" w:styleId="newdocreference1">
    <w:name w:val="newdocreference1"/>
    <w:basedOn w:val="a0"/>
    <w:rsid w:val="00B538A1"/>
    <w:rPr>
      <w:i w:val="0"/>
      <w:iCs w:val="0"/>
      <w:color w:val="0000FF"/>
      <w:u w:val="single"/>
    </w:rPr>
  </w:style>
  <w:style w:type="character" w:customStyle="1" w:styleId="samedocreference3">
    <w:name w:val="samedocreference3"/>
    <w:basedOn w:val="a0"/>
    <w:rsid w:val="00B538A1"/>
    <w:rPr>
      <w:i w:val="0"/>
      <w:iCs w:val="0"/>
      <w:color w:val="8B0000"/>
      <w:u w:val="single"/>
    </w:rPr>
  </w:style>
  <w:style w:type="character" w:customStyle="1" w:styleId="samedocreference4">
    <w:name w:val="samedocreference4"/>
    <w:basedOn w:val="a0"/>
    <w:rsid w:val="00B538A1"/>
    <w:rPr>
      <w:i w:val="0"/>
      <w:iCs w:val="0"/>
      <w:color w:val="8B0000"/>
      <w:u w:val="single"/>
    </w:rPr>
  </w:style>
  <w:style w:type="character" w:customStyle="1" w:styleId="samedocreference5">
    <w:name w:val="samedocreference5"/>
    <w:basedOn w:val="a0"/>
    <w:rsid w:val="00B538A1"/>
    <w:rPr>
      <w:i w:val="0"/>
      <w:iCs w:val="0"/>
      <w:color w:val="8B0000"/>
      <w:u w:val="single"/>
    </w:rPr>
  </w:style>
  <w:style w:type="character" w:customStyle="1" w:styleId="samedocreference6">
    <w:name w:val="samedocreference6"/>
    <w:basedOn w:val="a0"/>
    <w:rsid w:val="00B538A1"/>
    <w:rPr>
      <w:i w:val="0"/>
      <w:iCs w:val="0"/>
      <w:color w:val="8B0000"/>
      <w:u w:val="single"/>
    </w:rPr>
  </w:style>
  <w:style w:type="character" w:customStyle="1" w:styleId="newdocreference2">
    <w:name w:val="newdocreference2"/>
    <w:basedOn w:val="a0"/>
    <w:rsid w:val="00B538A1"/>
    <w:rPr>
      <w:i w:val="0"/>
      <w:iCs w:val="0"/>
      <w:color w:val="0000FF"/>
      <w:u w:val="single"/>
    </w:rPr>
  </w:style>
  <w:style w:type="character" w:customStyle="1" w:styleId="samedocreference7">
    <w:name w:val="samedocreference7"/>
    <w:basedOn w:val="a0"/>
    <w:rsid w:val="00B538A1"/>
    <w:rPr>
      <w:i w:val="0"/>
      <w:iCs w:val="0"/>
      <w:color w:val="8B0000"/>
      <w:u w:val="single"/>
    </w:rPr>
  </w:style>
  <w:style w:type="character" w:customStyle="1" w:styleId="newdocreference3">
    <w:name w:val="newdocreference3"/>
    <w:basedOn w:val="a0"/>
    <w:rsid w:val="00B538A1"/>
    <w:rPr>
      <w:i w:val="0"/>
      <w:iCs w:val="0"/>
      <w:color w:val="0000FF"/>
      <w:u w:val="single"/>
    </w:rPr>
  </w:style>
  <w:style w:type="character" w:customStyle="1" w:styleId="newdocreference4">
    <w:name w:val="newdocreference4"/>
    <w:basedOn w:val="a0"/>
    <w:rsid w:val="00B538A1"/>
    <w:rPr>
      <w:i w:val="0"/>
      <w:iCs w:val="0"/>
      <w:color w:val="0000FF"/>
      <w:u w:val="single"/>
    </w:rPr>
  </w:style>
  <w:style w:type="character" w:customStyle="1" w:styleId="samedocreference8">
    <w:name w:val="samedocreference8"/>
    <w:basedOn w:val="a0"/>
    <w:rsid w:val="00B538A1"/>
    <w:rPr>
      <w:i w:val="0"/>
      <w:iCs w:val="0"/>
      <w:color w:val="8B0000"/>
      <w:u w:val="single"/>
    </w:rPr>
  </w:style>
  <w:style w:type="character" w:customStyle="1" w:styleId="newdocreference5">
    <w:name w:val="newdocreference5"/>
    <w:basedOn w:val="a0"/>
    <w:rsid w:val="00B538A1"/>
    <w:rPr>
      <w:i w:val="0"/>
      <w:iCs w:val="0"/>
      <w:color w:val="0000FF"/>
      <w:u w:val="single"/>
    </w:rPr>
  </w:style>
  <w:style w:type="character" w:customStyle="1" w:styleId="samedocreference9">
    <w:name w:val="samedocreference9"/>
    <w:basedOn w:val="a0"/>
    <w:rsid w:val="00B538A1"/>
    <w:rPr>
      <w:i w:val="0"/>
      <w:iCs w:val="0"/>
      <w:color w:val="8B0000"/>
      <w:u w:val="single"/>
    </w:rPr>
  </w:style>
  <w:style w:type="character" w:customStyle="1" w:styleId="newdocreference6">
    <w:name w:val="newdocreference6"/>
    <w:basedOn w:val="a0"/>
    <w:rsid w:val="00B538A1"/>
    <w:rPr>
      <w:i w:val="0"/>
      <w:iCs w:val="0"/>
      <w:color w:val="0000FF"/>
      <w:u w:val="single"/>
    </w:rPr>
  </w:style>
  <w:style w:type="character" w:customStyle="1" w:styleId="samedocreference10">
    <w:name w:val="samedocreference10"/>
    <w:basedOn w:val="a0"/>
    <w:rsid w:val="00B538A1"/>
    <w:rPr>
      <w:i w:val="0"/>
      <w:iCs w:val="0"/>
      <w:color w:val="8B0000"/>
      <w:u w:val="single"/>
    </w:rPr>
  </w:style>
  <w:style w:type="character" w:customStyle="1" w:styleId="samedocreference11">
    <w:name w:val="samedocreference11"/>
    <w:basedOn w:val="a0"/>
    <w:rsid w:val="00B538A1"/>
    <w:rPr>
      <w:i w:val="0"/>
      <w:iCs w:val="0"/>
      <w:color w:val="8B0000"/>
      <w:u w:val="single"/>
    </w:rPr>
  </w:style>
  <w:style w:type="character" w:customStyle="1" w:styleId="newdocreference7">
    <w:name w:val="newdocreference7"/>
    <w:basedOn w:val="a0"/>
    <w:rsid w:val="00B538A1"/>
    <w:rPr>
      <w:i w:val="0"/>
      <w:iCs w:val="0"/>
      <w:color w:val="0000FF"/>
      <w:u w:val="single"/>
    </w:rPr>
  </w:style>
  <w:style w:type="character" w:customStyle="1" w:styleId="samedocreference12">
    <w:name w:val="samedocreference12"/>
    <w:basedOn w:val="a0"/>
    <w:rsid w:val="00B538A1"/>
    <w:rPr>
      <w:i w:val="0"/>
      <w:iCs w:val="0"/>
      <w:color w:val="8B0000"/>
      <w:u w:val="single"/>
    </w:rPr>
  </w:style>
  <w:style w:type="character" w:customStyle="1" w:styleId="newdocreference8">
    <w:name w:val="newdocreference8"/>
    <w:basedOn w:val="a0"/>
    <w:rsid w:val="00B538A1"/>
    <w:rPr>
      <w:i w:val="0"/>
      <w:iCs w:val="0"/>
      <w:color w:val="0000FF"/>
      <w:u w:val="single"/>
    </w:rPr>
  </w:style>
  <w:style w:type="character" w:customStyle="1" w:styleId="samedocreference13">
    <w:name w:val="samedocreference13"/>
    <w:basedOn w:val="a0"/>
    <w:rsid w:val="00B538A1"/>
    <w:rPr>
      <w:i w:val="0"/>
      <w:iCs w:val="0"/>
      <w:color w:val="8B0000"/>
      <w:u w:val="single"/>
    </w:rPr>
  </w:style>
  <w:style w:type="character" w:customStyle="1" w:styleId="newdocreference9">
    <w:name w:val="newdocreference9"/>
    <w:basedOn w:val="a0"/>
    <w:rsid w:val="00B538A1"/>
    <w:rPr>
      <w:i w:val="0"/>
      <w:iCs w:val="0"/>
      <w:color w:val="0000FF"/>
      <w:u w:val="single"/>
    </w:rPr>
  </w:style>
  <w:style w:type="character" w:customStyle="1" w:styleId="samedocreference14">
    <w:name w:val="samedocreference14"/>
    <w:basedOn w:val="a0"/>
    <w:rsid w:val="00B538A1"/>
    <w:rPr>
      <w:i w:val="0"/>
      <w:iCs w:val="0"/>
      <w:color w:val="8B0000"/>
      <w:u w:val="single"/>
    </w:rPr>
  </w:style>
  <w:style w:type="character" w:customStyle="1" w:styleId="newdocreference10">
    <w:name w:val="newdocreference10"/>
    <w:basedOn w:val="a0"/>
    <w:rsid w:val="00B538A1"/>
    <w:rPr>
      <w:i w:val="0"/>
      <w:iCs w:val="0"/>
      <w:color w:val="0000FF"/>
      <w:u w:val="single"/>
    </w:rPr>
  </w:style>
  <w:style w:type="character" w:customStyle="1" w:styleId="newdocreference11">
    <w:name w:val="newdocreference11"/>
    <w:basedOn w:val="a0"/>
    <w:rsid w:val="00B538A1"/>
    <w:rPr>
      <w:i w:val="0"/>
      <w:iCs w:val="0"/>
      <w:color w:val="0000FF"/>
      <w:u w:val="single"/>
    </w:rPr>
  </w:style>
  <w:style w:type="character" w:customStyle="1" w:styleId="samedocreference15">
    <w:name w:val="samedocreference15"/>
    <w:basedOn w:val="a0"/>
    <w:rsid w:val="00B538A1"/>
    <w:rPr>
      <w:i w:val="0"/>
      <w:iCs w:val="0"/>
      <w:color w:val="8B0000"/>
      <w:u w:val="single"/>
    </w:rPr>
  </w:style>
  <w:style w:type="character" w:customStyle="1" w:styleId="samedocreference16">
    <w:name w:val="samedocreference16"/>
    <w:basedOn w:val="a0"/>
    <w:rsid w:val="00B538A1"/>
    <w:rPr>
      <w:i w:val="0"/>
      <w:iCs w:val="0"/>
      <w:color w:val="8B0000"/>
      <w:u w:val="single"/>
    </w:rPr>
  </w:style>
  <w:style w:type="character" w:customStyle="1" w:styleId="newdocreference12">
    <w:name w:val="newdocreference12"/>
    <w:basedOn w:val="a0"/>
    <w:rsid w:val="00B538A1"/>
    <w:rPr>
      <w:i w:val="0"/>
      <w:iCs w:val="0"/>
      <w:color w:val="0000FF"/>
      <w:u w:val="single"/>
    </w:rPr>
  </w:style>
  <w:style w:type="character" w:customStyle="1" w:styleId="samedocreference17">
    <w:name w:val="samedocreference17"/>
    <w:basedOn w:val="a0"/>
    <w:rsid w:val="00B538A1"/>
    <w:rPr>
      <w:i w:val="0"/>
      <w:iCs w:val="0"/>
      <w:color w:val="8B0000"/>
      <w:u w:val="single"/>
    </w:rPr>
  </w:style>
  <w:style w:type="character" w:customStyle="1" w:styleId="samedocreference18">
    <w:name w:val="samedocreference18"/>
    <w:basedOn w:val="a0"/>
    <w:rsid w:val="00B538A1"/>
    <w:rPr>
      <w:i w:val="0"/>
      <w:iCs w:val="0"/>
      <w:color w:val="8B0000"/>
      <w:u w:val="single"/>
    </w:rPr>
  </w:style>
  <w:style w:type="character" w:customStyle="1" w:styleId="newdocreference13">
    <w:name w:val="newdocreference13"/>
    <w:basedOn w:val="a0"/>
    <w:rsid w:val="00B538A1"/>
    <w:rPr>
      <w:i w:val="0"/>
      <w:iCs w:val="0"/>
      <w:color w:val="0000FF"/>
      <w:u w:val="single"/>
    </w:rPr>
  </w:style>
  <w:style w:type="character" w:customStyle="1" w:styleId="samedocreference19">
    <w:name w:val="samedocreference19"/>
    <w:basedOn w:val="a0"/>
    <w:rsid w:val="00B538A1"/>
    <w:rPr>
      <w:i w:val="0"/>
      <w:iCs w:val="0"/>
      <w:color w:val="8B0000"/>
      <w:u w:val="single"/>
    </w:rPr>
  </w:style>
  <w:style w:type="character" w:customStyle="1" w:styleId="samedocreference20">
    <w:name w:val="samedocreference20"/>
    <w:basedOn w:val="a0"/>
    <w:rsid w:val="00B538A1"/>
    <w:rPr>
      <w:i w:val="0"/>
      <w:iCs w:val="0"/>
      <w:color w:val="8B0000"/>
      <w:u w:val="single"/>
    </w:rPr>
  </w:style>
  <w:style w:type="character" w:customStyle="1" w:styleId="newdocreference14">
    <w:name w:val="newdocreference14"/>
    <w:basedOn w:val="a0"/>
    <w:rsid w:val="00B538A1"/>
    <w:rPr>
      <w:i w:val="0"/>
      <w:iCs w:val="0"/>
      <w:color w:val="0000FF"/>
      <w:u w:val="single"/>
    </w:rPr>
  </w:style>
  <w:style w:type="character" w:customStyle="1" w:styleId="samedocreference21">
    <w:name w:val="samedocreference21"/>
    <w:basedOn w:val="a0"/>
    <w:rsid w:val="00B538A1"/>
    <w:rPr>
      <w:i w:val="0"/>
      <w:iCs w:val="0"/>
      <w:color w:val="8B0000"/>
      <w:u w:val="single"/>
    </w:rPr>
  </w:style>
  <w:style w:type="character" w:customStyle="1" w:styleId="newdocreference15">
    <w:name w:val="newdocreference15"/>
    <w:basedOn w:val="a0"/>
    <w:rsid w:val="00B538A1"/>
    <w:rPr>
      <w:i w:val="0"/>
      <w:iCs w:val="0"/>
      <w:color w:val="0000FF"/>
      <w:u w:val="single"/>
    </w:rPr>
  </w:style>
  <w:style w:type="character" w:customStyle="1" w:styleId="samedocreference22">
    <w:name w:val="samedocreference22"/>
    <w:basedOn w:val="a0"/>
    <w:rsid w:val="00B538A1"/>
    <w:rPr>
      <w:i w:val="0"/>
      <w:iCs w:val="0"/>
      <w:color w:val="8B0000"/>
      <w:u w:val="single"/>
    </w:rPr>
  </w:style>
  <w:style w:type="character" w:customStyle="1" w:styleId="samedocreference23">
    <w:name w:val="samedocreference23"/>
    <w:basedOn w:val="a0"/>
    <w:rsid w:val="00B538A1"/>
    <w:rPr>
      <w:i w:val="0"/>
      <w:iCs w:val="0"/>
      <w:color w:val="8B0000"/>
      <w:u w:val="single"/>
    </w:rPr>
  </w:style>
  <w:style w:type="character" w:customStyle="1" w:styleId="samedocreference24">
    <w:name w:val="samedocreference24"/>
    <w:basedOn w:val="a0"/>
    <w:rsid w:val="00B538A1"/>
    <w:rPr>
      <w:i w:val="0"/>
      <w:iCs w:val="0"/>
      <w:color w:val="8B0000"/>
      <w:u w:val="single"/>
    </w:rPr>
  </w:style>
  <w:style w:type="character" w:customStyle="1" w:styleId="samedocreference25">
    <w:name w:val="samedocreference25"/>
    <w:basedOn w:val="a0"/>
    <w:rsid w:val="00B538A1"/>
    <w:rPr>
      <w:i w:val="0"/>
      <w:iCs w:val="0"/>
      <w:color w:val="8B0000"/>
      <w:u w:val="single"/>
    </w:rPr>
  </w:style>
  <w:style w:type="character" w:customStyle="1" w:styleId="samedocreference26">
    <w:name w:val="samedocreference26"/>
    <w:basedOn w:val="a0"/>
    <w:rsid w:val="00B538A1"/>
    <w:rPr>
      <w:i w:val="0"/>
      <w:iCs w:val="0"/>
      <w:color w:val="8B0000"/>
      <w:u w:val="single"/>
    </w:rPr>
  </w:style>
  <w:style w:type="character" w:customStyle="1" w:styleId="newdocreference16">
    <w:name w:val="newdocreference16"/>
    <w:basedOn w:val="a0"/>
    <w:rsid w:val="00B538A1"/>
    <w:rPr>
      <w:i w:val="0"/>
      <w:iCs w:val="0"/>
      <w:color w:val="0000FF"/>
      <w:u w:val="single"/>
    </w:rPr>
  </w:style>
  <w:style w:type="character" w:customStyle="1" w:styleId="samedocreference27">
    <w:name w:val="samedocreference27"/>
    <w:basedOn w:val="a0"/>
    <w:rsid w:val="00B538A1"/>
    <w:rPr>
      <w:i w:val="0"/>
      <w:iCs w:val="0"/>
      <w:color w:val="8B0000"/>
      <w:u w:val="single"/>
    </w:rPr>
  </w:style>
  <w:style w:type="character" w:customStyle="1" w:styleId="newdocreference17">
    <w:name w:val="newdocreference17"/>
    <w:basedOn w:val="a0"/>
    <w:rsid w:val="00B538A1"/>
    <w:rPr>
      <w:i w:val="0"/>
      <w:iCs w:val="0"/>
      <w:color w:val="0000FF"/>
      <w:u w:val="single"/>
    </w:rPr>
  </w:style>
  <w:style w:type="character" w:customStyle="1" w:styleId="samedocreference28">
    <w:name w:val="samedocreference28"/>
    <w:basedOn w:val="a0"/>
    <w:rsid w:val="00B538A1"/>
    <w:rPr>
      <w:i w:val="0"/>
      <w:iCs w:val="0"/>
      <w:color w:val="8B0000"/>
      <w:u w:val="single"/>
    </w:rPr>
  </w:style>
  <w:style w:type="character" w:customStyle="1" w:styleId="samedocreference29">
    <w:name w:val="samedocreference29"/>
    <w:basedOn w:val="a0"/>
    <w:rsid w:val="00B538A1"/>
    <w:rPr>
      <w:i w:val="0"/>
      <w:iCs w:val="0"/>
      <w:color w:val="8B0000"/>
      <w:u w:val="single"/>
    </w:rPr>
  </w:style>
  <w:style w:type="character" w:customStyle="1" w:styleId="newdocreference18">
    <w:name w:val="newdocreference18"/>
    <w:basedOn w:val="a0"/>
    <w:rsid w:val="00B538A1"/>
    <w:rPr>
      <w:i w:val="0"/>
      <w:iCs w:val="0"/>
      <w:color w:val="0000FF"/>
      <w:u w:val="single"/>
    </w:rPr>
  </w:style>
  <w:style w:type="character" w:customStyle="1" w:styleId="newdocreference19">
    <w:name w:val="newdocreference19"/>
    <w:basedOn w:val="a0"/>
    <w:rsid w:val="00B538A1"/>
    <w:rPr>
      <w:i w:val="0"/>
      <w:iCs w:val="0"/>
      <w:color w:val="0000FF"/>
      <w:u w:val="single"/>
    </w:rPr>
  </w:style>
  <w:style w:type="character" w:customStyle="1" w:styleId="samedocreference30">
    <w:name w:val="samedocreference30"/>
    <w:basedOn w:val="a0"/>
    <w:rsid w:val="00B538A1"/>
    <w:rPr>
      <w:i w:val="0"/>
      <w:iCs w:val="0"/>
      <w:color w:val="8B0000"/>
      <w:u w:val="single"/>
    </w:rPr>
  </w:style>
  <w:style w:type="character" w:customStyle="1" w:styleId="samedocreference31">
    <w:name w:val="samedocreference31"/>
    <w:basedOn w:val="a0"/>
    <w:rsid w:val="00B538A1"/>
    <w:rPr>
      <w:i w:val="0"/>
      <w:iCs w:val="0"/>
      <w:color w:val="8B0000"/>
      <w:u w:val="single"/>
    </w:rPr>
  </w:style>
  <w:style w:type="character" w:customStyle="1" w:styleId="samedocreference32">
    <w:name w:val="samedocreference32"/>
    <w:basedOn w:val="a0"/>
    <w:rsid w:val="00B538A1"/>
    <w:rPr>
      <w:i w:val="0"/>
      <w:iCs w:val="0"/>
      <w:color w:val="8B0000"/>
      <w:u w:val="single"/>
    </w:rPr>
  </w:style>
  <w:style w:type="character" w:customStyle="1" w:styleId="newdocreference20">
    <w:name w:val="newdocreference20"/>
    <w:basedOn w:val="a0"/>
    <w:rsid w:val="00B538A1"/>
    <w:rPr>
      <w:i w:val="0"/>
      <w:iCs w:val="0"/>
      <w:color w:val="0000FF"/>
      <w:u w:val="single"/>
    </w:rPr>
  </w:style>
  <w:style w:type="character" w:customStyle="1" w:styleId="samedocreference33">
    <w:name w:val="samedocreference33"/>
    <w:basedOn w:val="a0"/>
    <w:rsid w:val="00B538A1"/>
    <w:rPr>
      <w:i w:val="0"/>
      <w:iCs w:val="0"/>
      <w:color w:val="8B0000"/>
      <w:u w:val="single"/>
    </w:rPr>
  </w:style>
  <w:style w:type="character" w:customStyle="1" w:styleId="newdocreference21">
    <w:name w:val="newdocreference21"/>
    <w:basedOn w:val="a0"/>
    <w:rsid w:val="00B538A1"/>
    <w:rPr>
      <w:i w:val="0"/>
      <w:iCs w:val="0"/>
      <w:color w:val="0000FF"/>
      <w:u w:val="single"/>
    </w:rPr>
  </w:style>
  <w:style w:type="character" w:customStyle="1" w:styleId="samedocreference34">
    <w:name w:val="samedocreference34"/>
    <w:basedOn w:val="a0"/>
    <w:rsid w:val="00B538A1"/>
    <w:rPr>
      <w:i w:val="0"/>
      <w:iCs w:val="0"/>
      <w:color w:val="8B0000"/>
      <w:u w:val="single"/>
    </w:rPr>
  </w:style>
  <w:style w:type="character" w:customStyle="1" w:styleId="newdocreference22">
    <w:name w:val="newdocreference22"/>
    <w:basedOn w:val="a0"/>
    <w:rsid w:val="00B538A1"/>
    <w:rPr>
      <w:i w:val="0"/>
      <w:iCs w:val="0"/>
      <w:color w:val="0000FF"/>
      <w:u w:val="single"/>
    </w:rPr>
  </w:style>
  <w:style w:type="character" w:customStyle="1" w:styleId="samedocreference35">
    <w:name w:val="samedocreference35"/>
    <w:basedOn w:val="a0"/>
    <w:rsid w:val="00B538A1"/>
    <w:rPr>
      <w:i w:val="0"/>
      <w:iCs w:val="0"/>
      <w:color w:val="8B0000"/>
      <w:u w:val="single"/>
    </w:rPr>
  </w:style>
  <w:style w:type="character" w:customStyle="1" w:styleId="newdocreference23">
    <w:name w:val="newdocreference23"/>
    <w:basedOn w:val="a0"/>
    <w:rsid w:val="00B538A1"/>
    <w:rPr>
      <w:i w:val="0"/>
      <w:iCs w:val="0"/>
      <w:color w:val="0000FF"/>
      <w:u w:val="single"/>
    </w:rPr>
  </w:style>
  <w:style w:type="character" w:customStyle="1" w:styleId="newdocreference24">
    <w:name w:val="newdocreference24"/>
    <w:basedOn w:val="a0"/>
    <w:rsid w:val="00B538A1"/>
    <w:rPr>
      <w:i w:val="0"/>
      <w:iCs w:val="0"/>
      <w:color w:val="0000FF"/>
      <w:u w:val="single"/>
    </w:rPr>
  </w:style>
  <w:style w:type="character" w:customStyle="1" w:styleId="samedocreference36">
    <w:name w:val="samedocreference36"/>
    <w:basedOn w:val="a0"/>
    <w:rsid w:val="00B538A1"/>
    <w:rPr>
      <w:i w:val="0"/>
      <w:iCs w:val="0"/>
      <w:color w:val="8B0000"/>
      <w:u w:val="single"/>
    </w:rPr>
  </w:style>
  <w:style w:type="character" w:customStyle="1" w:styleId="samedocreference37">
    <w:name w:val="samedocreference37"/>
    <w:basedOn w:val="a0"/>
    <w:rsid w:val="00B538A1"/>
    <w:rPr>
      <w:i w:val="0"/>
      <w:iCs w:val="0"/>
      <w:color w:val="8B0000"/>
      <w:u w:val="single"/>
    </w:rPr>
  </w:style>
  <w:style w:type="character" w:customStyle="1" w:styleId="samedocreference38">
    <w:name w:val="samedocreference38"/>
    <w:basedOn w:val="a0"/>
    <w:rsid w:val="00B538A1"/>
    <w:rPr>
      <w:i w:val="0"/>
      <w:iCs w:val="0"/>
      <w:color w:val="8B0000"/>
      <w:u w:val="single"/>
    </w:rPr>
  </w:style>
  <w:style w:type="character" w:customStyle="1" w:styleId="newdocreference25">
    <w:name w:val="newdocreference25"/>
    <w:basedOn w:val="a0"/>
    <w:rsid w:val="00B538A1"/>
    <w:rPr>
      <w:i w:val="0"/>
      <w:iCs w:val="0"/>
      <w:color w:val="0000FF"/>
      <w:u w:val="single"/>
    </w:rPr>
  </w:style>
  <w:style w:type="character" w:customStyle="1" w:styleId="samedocreference39">
    <w:name w:val="samedocreference39"/>
    <w:basedOn w:val="a0"/>
    <w:rsid w:val="00B538A1"/>
    <w:rPr>
      <w:i w:val="0"/>
      <w:iCs w:val="0"/>
      <w:color w:val="8B0000"/>
      <w:u w:val="single"/>
    </w:rPr>
  </w:style>
  <w:style w:type="character" w:customStyle="1" w:styleId="newdocreference26">
    <w:name w:val="newdocreference26"/>
    <w:basedOn w:val="a0"/>
    <w:rsid w:val="00B538A1"/>
    <w:rPr>
      <w:i w:val="0"/>
      <w:iCs w:val="0"/>
      <w:color w:val="0000FF"/>
      <w:u w:val="single"/>
    </w:rPr>
  </w:style>
  <w:style w:type="character" w:customStyle="1" w:styleId="samedocreference40">
    <w:name w:val="samedocreference40"/>
    <w:basedOn w:val="a0"/>
    <w:rsid w:val="00B538A1"/>
    <w:rPr>
      <w:i w:val="0"/>
      <w:iCs w:val="0"/>
      <w:color w:val="8B0000"/>
      <w:u w:val="single"/>
    </w:rPr>
  </w:style>
  <w:style w:type="character" w:customStyle="1" w:styleId="legaldocreference1">
    <w:name w:val="legaldocreference1"/>
    <w:basedOn w:val="a0"/>
    <w:rsid w:val="00B538A1"/>
    <w:rPr>
      <w:i w:val="0"/>
      <w:iCs w:val="0"/>
      <w:color w:val="840084"/>
      <w:u w:val="single"/>
    </w:rPr>
  </w:style>
  <w:style w:type="character" w:customStyle="1" w:styleId="samedocreference41">
    <w:name w:val="samedocreference41"/>
    <w:basedOn w:val="a0"/>
    <w:rsid w:val="00B538A1"/>
    <w:rPr>
      <w:i w:val="0"/>
      <w:iCs w:val="0"/>
      <w:color w:val="8B0000"/>
      <w:u w:val="single"/>
    </w:rPr>
  </w:style>
  <w:style w:type="character" w:customStyle="1" w:styleId="samedocreference42">
    <w:name w:val="samedocreference42"/>
    <w:basedOn w:val="a0"/>
    <w:rsid w:val="00B538A1"/>
    <w:rPr>
      <w:i w:val="0"/>
      <w:iCs w:val="0"/>
      <w:color w:val="8B0000"/>
      <w:u w:val="single"/>
    </w:rPr>
  </w:style>
  <w:style w:type="character" w:customStyle="1" w:styleId="newdocreference27">
    <w:name w:val="newdocreference27"/>
    <w:basedOn w:val="a0"/>
    <w:rsid w:val="00B538A1"/>
    <w:rPr>
      <w:i w:val="0"/>
      <w:iCs w:val="0"/>
      <w:color w:val="0000FF"/>
      <w:u w:val="single"/>
    </w:rPr>
  </w:style>
  <w:style w:type="character" w:customStyle="1" w:styleId="newdocreference28">
    <w:name w:val="newdocreference28"/>
    <w:basedOn w:val="a0"/>
    <w:rsid w:val="00B538A1"/>
    <w:rPr>
      <w:i w:val="0"/>
      <w:iCs w:val="0"/>
      <w:color w:val="0000FF"/>
      <w:u w:val="single"/>
    </w:rPr>
  </w:style>
  <w:style w:type="character" w:customStyle="1" w:styleId="newdocreference29">
    <w:name w:val="newdocreference29"/>
    <w:basedOn w:val="a0"/>
    <w:rsid w:val="00B538A1"/>
    <w:rPr>
      <w:i w:val="0"/>
      <w:iCs w:val="0"/>
      <w:color w:val="0000FF"/>
      <w:u w:val="single"/>
    </w:rPr>
  </w:style>
  <w:style w:type="character" w:customStyle="1" w:styleId="newdocreference30">
    <w:name w:val="newdocreference30"/>
    <w:basedOn w:val="a0"/>
    <w:rsid w:val="00B538A1"/>
    <w:rPr>
      <w:i w:val="0"/>
      <w:iCs w:val="0"/>
      <w:color w:val="0000FF"/>
      <w:u w:val="single"/>
    </w:rPr>
  </w:style>
  <w:style w:type="character" w:customStyle="1" w:styleId="newdocreference31">
    <w:name w:val="newdocreference31"/>
    <w:basedOn w:val="a0"/>
    <w:rsid w:val="00B538A1"/>
    <w:rPr>
      <w:i w:val="0"/>
      <w:iCs w:val="0"/>
      <w:color w:val="0000FF"/>
      <w:u w:val="single"/>
    </w:rPr>
  </w:style>
  <w:style w:type="character" w:customStyle="1" w:styleId="newdocreference32">
    <w:name w:val="newdocreference32"/>
    <w:basedOn w:val="a0"/>
    <w:rsid w:val="00B538A1"/>
    <w:rPr>
      <w:i w:val="0"/>
      <w:iCs w:val="0"/>
      <w:color w:val="0000FF"/>
      <w:u w:val="single"/>
    </w:rPr>
  </w:style>
  <w:style w:type="character" w:customStyle="1" w:styleId="newdocreference33">
    <w:name w:val="newdocreference33"/>
    <w:basedOn w:val="a0"/>
    <w:rsid w:val="00B538A1"/>
    <w:rPr>
      <w:i w:val="0"/>
      <w:iCs w:val="0"/>
      <w:color w:val="0000FF"/>
      <w:u w:val="single"/>
    </w:rPr>
  </w:style>
  <w:style w:type="character" w:customStyle="1" w:styleId="newdocreference34">
    <w:name w:val="newdocreference34"/>
    <w:basedOn w:val="a0"/>
    <w:rsid w:val="00B538A1"/>
    <w:rPr>
      <w:i w:val="0"/>
      <w:iCs w:val="0"/>
      <w:color w:val="0000FF"/>
      <w:u w:val="single"/>
    </w:rPr>
  </w:style>
  <w:style w:type="character" w:customStyle="1" w:styleId="samedocreference43">
    <w:name w:val="samedocreference43"/>
    <w:basedOn w:val="a0"/>
    <w:rsid w:val="00B538A1"/>
    <w:rPr>
      <w:i w:val="0"/>
      <w:iCs w:val="0"/>
      <w:color w:val="8B0000"/>
      <w:u w:val="single"/>
    </w:rPr>
  </w:style>
  <w:style w:type="character" w:customStyle="1" w:styleId="newdocreference35">
    <w:name w:val="newdocreference35"/>
    <w:basedOn w:val="a0"/>
    <w:rsid w:val="00B538A1"/>
    <w:rPr>
      <w:i w:val="0"/>
      <w:iCs w:val="0"/>
      <w:color w:val="0000FF"/>
      <w:u w:val="single"/>
    </w:rPr>
  </w:style>
  <w:style w:type="character" w:customStyle="1" w:styleId="newdocreference36">
    <w:name w:val="newdocreference36"/>
    <w:basedOn w:val="a0"/>
    <w:rsid w:val="00B538A1"/>
    <w:rPr>
      <w:i w:val="0"/>
      <w:iCs w:val="0"/>
      <w:color w:val="0000FF"/>
      <w:u w:val="single"/>
    </w:rPr>
  </w:style>
  <w:style w:type="character" w:customStyle="1" w:styleId="samedocreference44">
    <w:name w:val="samedocreference44"/>
    <w:basedOn w:val="a0"/>
    <w:rsid w:val="00B538A1"/>
    <w:rPr>
      <w:i w:val="0"/>
      <w:iCs w:val="0"/>
      <w:color w:val="8B0000"/>
      <w:u w:val="single"/>
    </w:rPr>
  </w:style>
  <w:style w:type="character" w:customStyle="1" w:styleId="samedocreference45">
    <w:name w:val="samedocreference45"/>
    <w:basedOn w:val="a0"/>
    <w:rsid w:val="00B538A1"/>
    <w:rPr>
      <w:i w:val="0"/>
      <w:iCs w:val="0"/>
      <w:color w:val="8B0000"/>
      <w:u w:val="single"/>
    </w:rPr>
  </w:style>
  <w:style w:type="character" w:customStyle="1" w:styleId="samedocreference46">
    <w:name w:val="samedocreference46"/>
    <w:basedOn w:val="a0"/>
    <w:rsid w:val="00B538A1"/>
    <w:rPr>
      <w:i w:val="0"/>
      <w:iCs w:val="0"/>
      <w:color w:val="8B0000"/>
      <w:u w:val="single"/>
    </w:rPr>
  </w:style>
  <w:style w:type="character" w:customStyle="1" w:styleId="newdocreference37">
    <w:name w:val="newdocreference37"/>
    <w:basedOn w:val="a0"/>
    <w:rsid w:val="00B538A1"/>
    <w:rPr>
      <w:i w:val="0"/>
      <w:iCs w:val="0"/>
      <w:color w:val="0000FF"/>
      <w:u w:val="single"/>
    </w:rPr>
  </w:style>
  <w:style w:type="character" w:customStyle="1" w:styleId="samedocreference47">
    <w:name w:val="samedocreference47"/>
    <w:basedOn w:val="a0"/>
    <w:rsid w:val="00B538A1"/>
    <w:rPr>
      <w:i w:val="0"/>
      <w:iCs w:val="0"/>
      <w:color w:val="8B0000"/>
      <w:u w:val="single"/>
    </w:rPr>
  </w:style>
  <w:style w:type="character" w:customStyle="1" w:styleId="newdocreference38">
    <w:name w:val="newdocreference38"/>
    <w:basedOn w:val="a0"/>
    <w:rsid w:val="00B538A1"/>
    <w:rPr>
      <w:i w:val="0"/>
      <w:iCs w:val="0"/>
      <w:color w:val="0000FF"/>
      <w:u w:val="single"/>
    </w:rPr>
  </w:style>
  <w:style w:type="character" w:customStyle="1" w:styleId="newdocreference39">
    <w:name w:val="newdocreference39"/>
    <w:basedOn w:val="a0"/>
    <w:rsid w:val="00B538A1"/>
    <w:rPr>
      <w:i w:val="0"/>
      <w:iCs w:val="0"/>
      <w:color w:val="0000FF"/>
      <w:u w:val="single"/>
    </w:rPr>
  </w:style>
  <w:style w:type="character" w:customStyle="1" w:styleId="samedocreference48">
    <w:name w:val="samedocreference48"/>
    <w:basedOn w:val="a0"/>
    <w:rsid w:val="00B538A1"/>
    <w:rPr>
      <w:i w:val="0"/>
      <w:iCs w:val="0"/>
      <w:color w:val="8B0000"/>
      <w:u w:val="single"/>
    </w:rPr>
  </w:style>
  <w:style w:type="character" w:customStyle="1" w:styleId="newdocreference40">
    <w:name w:val="newdocreference40"/>
    <w:basedOn w:val="a0"/>
    <w:rsid w:val="00B538A1"/>
    <w:rPr>
      <w:i w:val="0"/>
      <w:iCs w:val="0"/>
      <w:color w:val="0000FF"/>
      <w:u w:val="single"/>
    </w:rPr>
  </w:style>
  <w:style w:type="character" w:customStyle="1" w:styleId="newdocreference41">
    <w:name w:val="newdocreference41"/>
    <w:basedOn w:val="a0"/>
    <w:rsid w:val="00B538A1"/>
    <w:rPr>
      <w:i w:val="0"/>
      <w:iCs w:val="0"/>
      <w:color w:val="0000FF"/>
      <w:u w:val="single"/>
    </w:rPr>
  </w:style>
  <w:style w:type="character" w:customStyle="1" w:styleId="newdocreference42">
    <w:name w:val="newdocreference42"/>
    <w:basedOn w:val="a0"/>
    <w:rsid w:val="00B538A1"/>
    <w:rPr>
      <w:i w:val="0"/>
      <w:iCs w:val="0"/>
      <w:color w:val="0000FF"/>
      <w:u w:val="single"/>
    </w:rPr>
  </w:style>
  <w:style w:type="character" w:customStyle="1" w:styleId="newdocreference43">
    <w:name w:val="newdocreference43"/>
    <w:basedOn w:val="a0"/>
    <w:rsid w:val="00B538A1"/>
    <w:rPr>
      <w:i w:val="0"/>
      <w:iCs w:val="0"/>
      <w:color w:val="0000FF"/>
      <w:u w:val="single"/>
    </w:rPr>
  </w:style>
  <w:style w:type="character" w:customStyle="1" w:styleId="newdocreference44">
    <w:name w:val="newdocreference44"/>
    <w:basedOn w:val="a0"/>
    <w:rsid w:val="00B538A1"/>
    <w:rPr>
      <w:i w:val="0"/>
      <w:iCs w:val="0"/>
      <w:color w:val="0000FF"/>
      <w:u w:val="single"/>
    </w:rPr>
  </w:style>
  <w:style w:type="character" w:customStyle="1" w:styleId="newdocreference45">
    <w:name w:val="newdocreference45"/>
    <w:basedOn w:val="a0"/>
    <w:rsid w:val="00B538A1"/>
    <w:rPr>
      <w:i w:val="0"/>
      <w:iCs w:val="0"/>
      <w:color w:val="0000FF"/>
      <w:u w:val="single"/>
    </w:rPr>
  </w:style>
  <w:style w:type="character" w:customStyle="1" w:styleId="samedocreference49">
    <w:name w:val="samedocreference49"/>
    <w:basedOn w:val="a0"/>
    <w:rsid w:val="00B538A1"/>
    <w:rPr>
      <w:i w:val="0"/>
      <w:iCs w:val="0"/>
      <w:color w:val="8B0000"/>
      <w:u w:val="single"/>
    </w:rPr>
  </w:style>
  <w:style w:type="character" w:customStyle="1" w:styleId="newdocreference46">
    <w:name w:val="newdocreference46"/>
    <w:basedOn w:val="a0"/>
    <w:rsid w:val="00B538A1"/>
    <w:rPr>
      <w:i w:val="0"/>
      <w:iCs w:val="0"/>
      <w:color w:val="0000FF"/>
      <w:u w:val="single"/>
    </w:rPr>
  </w:style>
  <w:style w:type="character" w:customStyle="1" w:styleId="newdocreference47">
    <w:name w:val="newdocreference47"/>
    <w:basedOn w:val="a0"/>
    <w:rsid w:val="00B538A1"/>
    <w:rPr>
      <w:i w:val="0"/>
      <w:iCs w:val="0"/>
      <w:color w:val="0000FF"/>
      <w:u w:val="single"/>
    </w:rPr>
  </w:style>
  <w:style w:type="character" w:customStyle="1" w:styleId="newdocreference48">
    <w:name w:val="newdocreference48"/>
    <w:basedOn w:val="a0"/>
    <w:rsid w:val="00B538A1"/>
    <w:rPr>
      <w:i w:val="0"/>
      <w:iCs w:val="0"/>
      <w:color w:val="0000FF"/>
      <w:u w:val="single"/>
    </w:rPr>
  </w:style>
  <w:style w:type="character" w:customStyle="1" w:styleId="samedocreference50">
    <w:name w:val="samedocreference50"/>
    <w:basedOn w:val="a0"/>
    <w:rsid w:val="00B538A1"/>
    <w:rPr>
      <w:i w:val="0"/>
      <w:iCs w:val="0"/>
      <w:color w:val="8B0000"/>
      <w:u w:val="single"/>
    </w:rPr>
  </w:style>
  <w:style w:type="character" w:customStyle="1" w:styleId="newdocreference49">
    <w:name w:val="newdocreference49"/>
    <w:basedOn w:val="a0"/>
    <w:rsid w:val="00B538A1"/>
    <w:rPr>
      <w:i w:val="0"/>
      <w:iCs w:val="0"/>
      <w:color w:val="0000FF"/>
      <w:u w:val="single"/>
    </w:rPr>
  </w:style>
  <w:style w:type="character" w:customStyle="1" w:styleId="newdocreference50">
    <w:name w:val="newdocreference50"/>
    <w:basedOn w:val="a0"/>
    <w:rsid w:val="00B538A1"/>
    <w:rPr>
      <w:i w:val="0"/>
      <w:iCs w:val="0"/>
      <w:color w:val="0000FF"/>
      <w:u w:val="single"/>
    </w:rPr>
  </w:style>
  <w:style w:type="character" w:customStyle="1" w:styleId="newdocreference51">
    <w:name w:val="newdocreference51"/>
    <w:basedOn w:val="a0"/>
    <w:rsid w:val="00B538A1"/>
    <w:rPr>
      <w:i w:val="0"/>
      <w:iCs w:val="0"/>
      <w:color w:val="0000FF"/>
      <w:u w:val="single"/>
    </w:rPr>
  </w:style>
  <w:style w:type="character" w:customStyle="1" w:styleId="newdocreference52">
    <w:name w:val="newdocreference52"/>
    <w:basedOn w:val="a0"/>
    <w:rsid w:val="00B538A1"/>
    <w:rPr>
      <w:i w:val="0"/>
      <w:iCs w:val="0"/>
      <w:color w:val="0000FF"/>
      <w:u w:val="single"/>
    </w:rPr>
  </w:style>
  <w:style w:type="character" w:customStyle="1" w:styleId="newdocreference53">
    <w:name w:val="newdocreference53"/>
    <w:basedOn w:val="a0"/>
    <w:rsid w:val="00B538A1"/>
    <w:rPr>
      <w:i w:val="0"/>
      <w:iCs w:val="0"/>
      <w:color w:val="0000FF"/>
      <w:u w:val="single"/>
    </w:rPr>
  </w:style>
  <w:style w:type="character" w:customStyle="1" w:styleId="samedocreference51">
    <w:name w:val="samedocreference51"/>
    <w:basedOn w:val="a0"/>
    <w:rsid w:val="00B538A1"/>
    <w:rPr>
      <w:i w:val="0"/>
      <w:iCs w:val="0"/>
      <w:color w:val="8B0000"/>
      <w:u w:val="single"/>
    </w:rPr>
  </w:style>
  <w:style w:type="character" w:customStyle="1" w:styleId="newdocreference54">
    <w:name w:val="newdocreference54"/>
    <w:basedOn w:val="a0"/>
    <w:rsid w:val="00B538A1"/>
    <w:rPr>
      <w:i w:val="0"/>
      <w:iCs w:val="0"/>
      <w:color w:val="0000FF"/>
      <w:u w:val="single"/>
    </w:rPr>
  </w:style>
  <w:style w:type="character" w:customStyle="1" w:styleId="samedocreference52">
    <w:name w:val="samedocreference52"/>
    <w:basedOn w:val="a0"/>
    <w:rsid w:val="00B538A1"/>
    <w:rPr>
      <w:i w:val="0"/>
      <w:iCs w:val="0"/>
      <w:color w:val="8B0000"/>
      <w:u w:val="single"/>
    </w:rPr>
  </w:style>
  <w:style w:type="character" w:customStyle="1" w:styleId="newdocreference55">
    <w:name w:val="newdocreference55"/>
    <w:basedOn w:val="a0"/>
    <w:rsid w:val="00B538A1"/>
    <w:rPr>
      <w:i w:val="0"/>
      <w:iCs w:val="0"/>
      <w:color w:val="0000FF"/>
      <w:u w:val="single"/>
    </w:rPr>
  </w:style>
  <w:style w:type="character" w:customStyle="1" w:styleId="newdocreference56">
    <w:name w:val="newdocreference56"/>
    <w:basedOn w:val="a0"/>
    <w:rsid w:val="00B538A1"/>
    <w:rPr>
      <w:i w:val="0"/>
      <w:iCs w:val="0"/>
      <w:color w:val="0000FF"/>
      <w:u w:val="single"/>
    </w:rPr>
  </w:style>
  <w:style w:type="character" w:customStyle="1" w:styleId="newdocreference57">
    <w:name w:val="newdocreference57"/>
    <w:basedOn w:val="a0"/>
    <w:rsid w:val="00B538A1"/>
    <w:rPr>
      <w:i w:val="0"/>
      <w:iCs w:val="0"/>
      <w:color w:val="0000FF"/>
      <w:u w:val="single"/>
    </w:rPr>
  </w:style>
  <w:style w:type="character" w:customStyle="1" w:styleId="newdocreference58">
    <w:name w:val="newdocreference58"/>
    <w:basedOn w:val="a0"/>
    <w:rsid w:val="00B538A1"/>
    <w:rPr>
      <w:i w:val="0"/>
      <w:iCs w:val="0"/>
      <w:color w:val="0000FF"/>
      <w:u w:val="single"/>
    </w:rPr>
  </w:style>
  <w:style w:type="character" w:customStyle="1" w:styleId="newdocreference59">
    <w:name w:val="newdocreference59"/>
    <w:basedOn w:val="a0"/>
    <w:rsid w:val="00B538A1"/>
    <w:rPr>
      <w:i w:val="0"/>
      <w:iCs w:val="0"/>
      <w:color w:val="0000FF"/>
      <w:u w:val="single"/>
    </w:rPr>
  </w:style>
  <w:style w:type="character" w:customStyle="1" w:styleId="newdocreference60">
    <w:name w:val="newdocreference60"/>
    <w:basedOn w:val="a0"/>
    <w:rsid w:val="00B538A1"/>
    <w:rPr>
      <w:i w:val="0"/>
      <w:iCs w:val="0"/>
      <w:color w:val="0000FF"/>
      <w:u w:val="single"/>
    </w:rPr>
  </w:style>
  <w:style w:type="character" w:customStyle="1" w:styleId="newdocreference61">
    <w:name w:val="newdocreference61"/>
    <w:basedOn w:val="a0"/>
    <w:rsid w:val="00B538A1"/>
    <w:rPr>
      <w:i w:val="0"/>
      <w:iCs w:val="0"/>
      <w:color w:val="0000FF"/>
      <w:u w:val="single"/>
    </w:rPr>
  </w:style>
  <w:style w:type="character" w:customStyle="1" w:styleId="newdocreference62">
    <w:name w:val="newdocreference62"/>
    <w:basedOn w:val="a0"/>
    <w:rsid w:val="00B538A1"/>
    <w:rPr>
      <w:i w:val="0"/>
      <w:iCs w:val="0"/>
      <w:color w:val="0000FF"/>
      <w:u w:val="single"/>
    </w:rPr>
  </w:style>
  <w:style w:type="character" w:customStyle="1" w:styleId="newdocreference63">
    <w:name w:val="newdocreference63"/>
    <w:basedOn w:val="a0"/>
    <w:rsid w:val="00B538A1"/>
    <w:rPr>
      <w:i w:val="0"/>
      <w:iCs w:val="0"/>
      <w:color w:val="0000FF"/>
      <w:u w:val="single"/>
    </w:rPr>
  </w:style>
  <w:style w:type="character" w:customStyle="1" w:styleId="newdocreference64">
    <w:name w:val="newdocreference64"/>
    <w:basedOn w:val="a0"/>
    <w:rsid w:val="00B538A1"/>
    <w:rPr>
      <w:i w:val="0"/>
      <w:iCs w:val="0"/>
      <w:color w:val="0000FF"/>
      <w:u w:val="single"/>
    </w:rPr>
  </w:style>
  <w:style w:type="character" w:customStyle="1" w:styleId="newdocreference65">
    <w:name w:val="newdocreference65"/>
    <w:basedOn w:val="a0"/>
    <w:rsid w:val="00B538A1"/>
    <w:rPr>
      <w:i w:val="0"/>
      <w:iCs w:val="0"/>
      <w:color w:val="0000FF"/>
      <w:u w:val="single"/>
    </w:rPr>
  </w:style>
  <w:style w:type="character" w:customStyle="1" w:styleId="samedocreference53">
    <w:name w:val="samedocreference53"/>
    <w:basedOn w:val="a0"/>
    <w:rsid w:val="00B538A1"/>
    <w:rPr>
      <w:i w:val="0"/>
      <w:iCs w:val="0"/>
      <w:color w:val="8B0000"/>
      <w:u w:val="single"/>
    </w:rPr>
  </w:style>
  <w:style w:type="character" w:customStyle="1" w:styleId="newdocreference66">
    <w:name w:val="newdocreference66"/>
    <w:basedOn w:val="a0"/>
    <w:rsid w:val="00B538A1"/>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51936">
      <w:bodyDiv w:val="1"/>
      <w:marLeft w:val="390"/>
      <w:marRight w:val="390"/>
      <w:marTop w:val="0"/>
      <w:marBottom w:val="0"/>
      <w:divBdr>
        <w:top w:val="none" w:sz="0" w:space="0" w:color="auto"/>
        <w:left w:val="none" w:sz="0" w:space="0" w:color="auto"/>
        <w:bottom w:val="none" w:sz="0" w:space="0" w:color="auto"/>
        <w:right w:val="none" w:sz="0" w:space="0" w:color="auto"/>
      </w:divBdr>
      <w:divsChild>
        <w:div w:id="2134252805">
          <w:marLeft w:val="0"/>
          <w:marRight w:val="0"/>
          <w:marTop w:val="0"/>
          <w:marBottom w:val="0"/>
          <w:divBdr>
            <w:top w:val="none" w:sz="0" w:space="0" w:color="auto"/>
            <w:left w:val="none" w:sz="0" w:space="0" w:color="auto"/>
            <w:bottom w:val="none" w:sz="0" w:space="0" w:color="auto"/>
            <w:right w:val="none" w:sz="0" w:space="0" w:color="auto"/>
          </w:divBdr>
        </w:div>
        <w:div w:id="1518078117">
          <w:marLeft w:val="0"/>
          <w:marRight w:val="0"/>
          <w:marTop w:val="75"/>
          <w:marBottom w:val="0"/>
          <w:divBdr>
            <w:top w:val="none" w:sz="0" w:space="0" w:color="auto"/>
            <w:left w:val="none" w:sz="0" w:space="0" w:color="auto"/>
            <w:bottom w:val="none" w:sz="0" w:space="0" w:color="auto"/>
            <w:right w:val="none" w:sz="0" w:space="0" w:color="auto"/>
          </w:divBdr>
        </w:div>
        <w:div w:id="520900445">
          <w:marLeft w:val="0"/>
          <w:marRight w:val="0"/>
          <w:marTop w:val="75"/>
          <w:marBottom w:val="0"/>
          <w:divBdr>
            <w:top w:val="none" w:sz="0" w:space="0" w:color="auto"/>
            <w:left w:val="none" w:sz="0" w:space="0" w:color="auto"/>
            <w:bottom w:val="none" w:sz="0" w:space="0" w:color="auto"/>
            <w:right w:val="none" w:sz="0" w:space="0" w:color="auto"/>
          </w:divBdr>
        </w:div>
        <w:div w:id="831724176">
          <w:marLeft w:val="0"/>
          <w:marRight w:val="0"/>
          <w:marTop w:val="75"/>
          <w:marBottom w:val="0"/>
          <w:divBdr>
            <w:top w:val="none" w:sz="0" w:space="0" w:color="auto"/>
            <w:left w:val="none" w:sz="0" w:space="0" w:color="auto"/>
            <w:bottom w:val="none" w:sz="0" w:space="0" w:color="auto"/>
            <w:right w:val="none" w:sz="0" w:space="0" w:color="auto"/>
          </w:divBdr>
        </w:div>
        <w:div w:id="284702548">
          <w:marLeft w:val="0"/>
          <w:marRight w:val="0"/>
          <w:marTop w:val="225"/>
          <w:marBottom w:val="0"/>
          <w:divBdr>
            <w:top w:val="none" w:sz="0" w:space="0" w:color="auto"/>
            <w:left w:val="none" w:sz="0" w:space="0" w:color="auto"/>
            <w:bottom w:val="none" w:sz="0" w:space="0" w:color="auto"/>
            <w:right w:val="none" w:sz="0" w:space="0" w:color="auto"/>
          </w:divBdr>
        </w:div>
        <w:div w:id="636497273">
          <w:marLeft w:val="0"/>
          <w:marRight w:val="0"/>
          <w:marTop w:val="0"/>
          <w:marBottom w:val="0"/>
          <w:divBdr>
            <w:top w:val="none" w:sz="0" w:space="0" w:color="auto"/>
            <w:left w:val="none" w:sz="0" w:space="0" w:color="auto"/>
            <w:bottom w:val="none" w:sz="0" w:space="0" w:color="auto"/>
            <w:right w:val="none" w:sz="0" w:space="0" w:color="auto"/>
          </w:divBdr>
        </w:div>
        <w:div w:id="443621471">
          <w:marLeft w:val="0"/>
          <w:marRight w:val="0"/>
          <w:marTop w:val="0"/>
          <w:marBottom w:val="120"/>
          <w:divBdr>
            <w:top w:val="none" w:sz="0" w:space="0" w:color="auto"/>
            <w:left w:val="none" w:sz="0" w:space="0" w:color="auto"/>
            <w:bottom w:val="none" w:sz="0" w:space="0" w:color="auto"/>
            <w:right w:val="none" w:sz="0" w:space="0" w:color="auto"/>
          </w:divBdr>
          <w:divsChild>
            <w:div w:id="515120231">
              <w:marLeft w:val="0"/>
              <w:marRight w:val="0"/>
              <w:marTop w:val="0"/>
              <w:marBottom w:val="0"/>
              <w:divBdr>
                <w:top w:val="none" w:sz="0" w:space="0" w:color="auto"/>
                <w:left w:val="none" w:sz="0" w:space="0" w:color="auto"/>
                <w:bottom w:val="none" w:sz="0" w:space="0" w:color="auto"/>
                <w:right w:val="none" w:sz="0" w:space="0" w:color="auto"/>
              </w:divBdr>
            </w:div>
          </w:divsChild>
        </w:div>
        <w:div w:id="2004236722">
          <w:marLeft w:val="0"/>
          <w:marRight w:val="0"/>
          <w:marTop w:val="0"/>
          <w:marBottom w:val="0"/>
          <w:divBdr>
            <w:top w:val="none" w:sz="0" w:space="0" w:color="auto"/>
            <w:left w:val="none" w:sz="0" w:space="0" w:color="auto"/>
            <w:bottom w:val="none" w:sz="0" w:space="0" w:color="auto"/>
            <w:right w:val="none" w:sz="0" w:space="0" w:color="auto"/>
          </w:divBdr>
        </w:div>
        <w:div w:id="1974746224">
          <w:marLeft w:val="0"/>
          <w:marRight w:val="0"/>
          <w:marTop w:val="0"/>
          <w:marBottom w:val="120"/>
          <w:divBdr>
            <w:top w:val="none" w:sz="0" w:space="0" w:color="auto"/>
            <w:left w:val="none" w:sz="0" w:space="0" w:color="auto"/>
            <w:bottom w:val="none" w:sz="0" w:space="0" w:color="auto"/>
            <w:right w:val="none" w:sz="0" w:space="0" w:color="auto"/>
          </w:divBdr>
          <w:divsChild>
            <w:div w:id="2004966595">
              <w:marLeft w:val="0"/>
              <w:marRight w:val="0"/>
              <w:marTop w:val="0"/>
              <w:marBottom w:val="0"/>
              <w:divBdr>
                <w:top w:val="none" w:sz="0" w:space="0" w:color="auto"/>
                <w:left w:val="none" w:sz="0" w:space="0" w:color="auto"/>
                <w:bottom w:val="none" w:sz="0" w:space="0" w:color="auto"/>
                <w:right w:val="none" w:sz="0" w:space="0" w:color="auto"/>
              </w:divBdr>
            </w:div>
            <w:div w:id="1295789352">
              <w:marLeft w:val="0"/>
              <w:marRight w:val="0"/>
              <w:marTop w:val="0"/>
              <w:marBottom w:val="0"/>
              <w:divBdr>
                <w:top w:val="none" w:sz="0" w:space="0" w:color="auto"/>
                <w:left w:val="none" w:sz="0" w:space="0" w:color="auto"/>
                <w:bottom w:val="none" w:sz="0" w:space="0" w:color="auto"/>
                <w:right w:val="none" w:sz="0" w:space="0" w:color="auto"/>
              </w:divBdr>
            </w:div>
            <w:div w:id="1526090672">
              <w:marLeft w:val="0"/>
              <w:marRight w:val="0"/>
              <w:marTop w:val="0"/>
              <w:marBottom w:val="0"/>
              <w:divBdr>
                <w:top w:val="none" w:sz="0" w:space="0" w:color="auto"/>
                <w:left w:val="none" w:sz="0" w:space="0" w:color="auto"/>
                <w:bottom w:val="none" w:sz="0" w:space="0" w:color="auto"/>
                <w:right w:val="none" w:sz="0" w:space="0" w:color="auto"/>
              </w:divBdr>
            </w:div>
            <w:div w:id="946962195">
              <w:marLeft w:val="0"/>
              <w:marRight w:val="0"/>
              <w:marTop w:val="0"/>
              <w:marBottom w:val="0"/>
              <w:divBdr>
                <w:top w:val="none" w:sz="0" w:space="0" w:color="auto"/>
                <w:left w:val="none" w:sz="0" w:space="0" w:color="auto"/>
                <w:bottom w:val="none" w:sz="0" w:space="0" w:color="auto"/>
                <w:right w:val="none" w:sz="0" w:space="0" w:color="auto"/>
              </w:divBdr>
            </w:div>
            <w:div w:id="580407222">
              <w:marLeft w:val="0"/>
              <w:marRight w:val="0"/>
              <w:marTop w:val="0"/>
              <w:marBottom w:val="0"/>
              <w:divBdr>
                <w:top w:val="none" w:sz="0" w:space="0" w:color="auto"/>
                <w:left w:val="none" w:sz="0" w:space="0" w:color="auto"/>
                <w:bottom w:val="none" w:sz="0" w:space="0" w:color="auto"/>
                <w:right w:val="none" w:sz="0" w:space="0" w:color="auto"/>
              </w:divBdr>
            </w:div>
            <w:div w:id="674503504">
              <w:marLeft w:val="0"/>
              <w:marRight w:val="0"/>
              <w:marTop w:val="0"/>
              <w:marBottom w:val="0"/>
              <w:divBdr>
                <w:top w:val="none" w:sz="0" w:space="0" w:color="auto"/>
                <w:left w:val="none" w:sz="0" w:space="0" w:color="auto"/>
                <w:bottom w:val="none" w:sz="0" w:space="0" w:color="auto"/>
                <w:right w:val="none" w:sz="0" w:space="0" w:color="auto"/>
              </w:divBdr>
            </w:div>
            <w:div w:id="1290162039">
              <w:marLeft w:val="0"/>
              <w:marRight w:val="0"/>
              <w:marTop w:val="0"/>
              <w:marBottom w:val="0"/>
              <w:divBdr>
                <w:top w:val="none" w:sz="0" w:space="0" w:color="auto"/>
                <w:left w:val="none" w:sz="0" w:space="0" w:color="auto"/>
                <w:bottom w:val="none" w:sz="0" w:space="0" w:color="auto"/>
                <w:right w:val="none" w:sz="0" w:space="0" w:color="auto"/>
              </w:divBdr>
            </w:div>
            <w:div w:id="858353718">
              <w:marLeft w:val="0"/>
              <w:marRight w:val="0"/>
              <w:marTop w:val="0"/>
              <w:marBottom w:val="0"/>
              <w:divBdr>
                <w:top w:val="none" w:sz="0" w:space="0" w:color="auto"/>
                <w:left w:val="none" w:sz="0" w:space="0" w:color="auto"/>
                <w:bottom w:val="none" w:sz="0" w:space="0" w:color="auto"/>
                <w:right w:val="none" w:sz="0" w:space="0" w:color="auto"/>
              </w:divBdr>
            </w:div>
            <w:div w:id="1951547059">
              <w:marLeft w:val="0"/>
              <w:marRight w:val="0"/>
              <w:marTop w:val="0"/>
              <w:marBottom w:val="0"/>
              <w:divBdr>
                <w:top w:val="none" w:sz="0" w:space="0" w:color="auto"/>
                <w:left w:val="none" w:sz="0" w:space="0" w:color="auto"/>
                <w:bottom w:val="none" w:sz="0" w:space="0" w:color="auto"/>
                <w:right w:val="none" w:sz="0" w:space="0" w:color="auto"/>
              </w:divBdr>
            </w:div>
          </w:divsChild>
        </w:div>
        <w:div w:id="700711327">
          <w:marLeft w:val="0"/>
          <w:marRight w:val="0"/>
          <w:marTop w:val="0"/>
          <w:marBottom w:val="0"/>
          <w:divBdr>
            <w:top w:val="none" w:sz="0" w:space="0" w:color="auto"/>
            <w:left w:val="none" w:sz="0" w:space="0" w:color="auto"/>
            <w:bottom w:val="none" w:sz="0" w:space="0" w:color="auto"/>
            <w:right w:val="none" w:sz="0" w:space="0" w:color="auto"/>
          </w:divBdr>
        </w:div>
        <w:div w:id="1381510794">
          <w:marLeft w:val="0"/>
          <w:marRight w:val="0"/>
          <w:marTop w:val="0"/>
          <w:marBottom w:val="120"/>
          <w:divBdr>
            <w:top w:val="none" w:sz="0" w:space="0" w:color="auto"/>
            <w:left w:val="none" w:sz="0" w:space="0" w:color="auto"/>
            <w:bottom w:val="none" w:sz="0" w:space="0" w:color="auto"/>
            <w:right w:val="none" w:sz="0" w:space="0" w:color="auto"/>
          </w:divBdr>
          <w:divsChild>
            <w:div w:id="1023169721">
              <w:marLeft w:val="0"/>
              <w:marRight w:val="0"/>
              <w:marTop w:val="0"/>
              <w:marBottom w:val="0"/>
              <w:divBdr>
                <w:top w:val="none" w:sz="0" w:space="0" w:color="auto"/>
                <w:left w:val="none" w:sz="0" w:space="0" w:color="auto"/>
                <w:bottom w:val="none" w:sz="0" w:space="0" w:color="auto"/>
                <w:right w:val="none" w:sz="0" w:space="0" w:color="auto"/>
              </w:divBdr>
            </w:div>
          </w:divsChild>
        </w:div>
        <w:div w:id="1809785007">
          <w:marLeft w:val="0"/>
          <w:marRight w:val="0"/>
          <w:marTop w:val="0"/>
          <w:marBottom w:val="0"/>
          <w:divBdr>
            <w:top w:val="none" w:sz="0" w:space="0" w:color="auto"/>
            <w:left w:val="none" w:sz="0" w:space="0" w:color="auto"/>
            <w:bottom w:val="none" w:sz="0" w:space="0" w:color="auto"/>
            <w:right w:val="none" w:sz="0" w:space="0" w:color="auto"/>
          </w:divBdr>
        </w:div>
        <w:div w:id="1913538300">
          <w:marLeft w:val="0"/>
          <w:marRight w:val="0"/>
          <w:marTop w:val="0"/>
          <w:marBottom w:val="120"/>
          <w:divBdr>
            <w:top w:val="none" w:sz="0" w:space="0" w:color="auto"/>
            <w:left w:val="none" w:sz="0" w:space="0" w:color="auto"/>
            <w:bottom w:val="none" w:sz="0" w:space="0" w:color="auto"/>
            <w:right w:val="none" w:sz="0" w:space="0" w:color="auto"/>
          </w:divBdr>
          <w:divsChild>
            <w:div w:id="1876967688">
              <w:marLeft w:val="0"/>
              <w:marRight w:val="0"/>
              <w:marTop w:val="0"/>
              <w:marBottom w:val="0"/>
              <w:divBdr>
                <w:top w:val="none" w:sz="0" w:space="0" w:color="auto"/>
                <w:left w:val="none" w:sz="0" w:space="0" w:color="auto"/>
                <w:bottom w:val="none" w:sz="0" w:space="0" w:color="auto"/>
                <w:right w:val="none" w:sz="0" w:space="0" w:color="auto"/>
              </w:divBdr>
            </w:div>
            <w:div w:id="1615206945">
              <w:marLeft w:val="0"/>
              <w:marRight w:val="0"/>
              <w:marTop w:val="0"/>
              <w:marBottom w:val="0"/>
              <w:divBdr>
                <w:top w:val="none" w:sz="0" w:space="0" w:color="auto"/>
                <w:left w:val="none" w:sz="0" w:space="0" w:color="auto"/>
                <w:bottom w:val="none" w:sz="0" w:space="0" w:color="auto"/>
                <w:right w:val="none" w:sz="0" w:space="0" w:color="auto"/>
              </w:divBdr>
            </w:div>
            <w:div w:id="1935817086">
              <w:marLeft w:val="0"/>
              <w:marRight w:val="0"/>
              <w:marTop w:val="0"/>
              <w:marBottom w:val="0"/>
              <w:divBdr>
                <w:top w:val="none" w:sz="0" w:space="0" w:color="auto"/>
                <w:left w:val="none" w:sz="0" w:space="0" w:color="auto"/>
                <w:bottom w:val="none" w:sz="0" w:space="0" w:color="auto"/>
                <w:right w:val="none" w:sz="0" w:space="0" w:color="auto"/>
              </w:divBdr>
            </w:div>
            <w:div w:id="797603243">
              <w:marLeft w:val="0"/>
              <w:marRight w:val="0"/>
              <w:marTop w:val="0"/>
              <w:marBottom w:val="0"/>
              <w:divBdr>
                <w:top w:val="none" w:sz="0" w:space="0" w:color="auto"/>
                <w:left w:val="none" w:sz="0" w:space="0" w:color="auto"/>
                <w:bottom w:val="none" w:sz="0" w:space="0" w:color="auto"/>
                <w:right w:val="none" w:sz="0" w:space="0" w:color="auto"/>
              </w:divBdr>
            </w:div>
            <w:div w:id="1442917571">
              <w:marLeft w:val="0"/>
              <w:marRight w:val="0"/>
              <w:marTop w:val="0"/>
              <w:marBottom w:val="0"/>
              <w:divBdr>
                <w:top w:val="none" w:sz="0" w:space="0" w:color="auto"/>
                <w:left w:val="none" w:sz="0" w:space="0" w:color="auto"/>
                <w:bottom w:val="none" w:sz="0" w:space="0" w:color="auto"/>
                <w:right w:val="none" w:sz="0" w:space="0" w:color="auto"/>
              </w:divBdr>
            </w:div>
            <w:div w:id="1221861151">
              <w:marLeft w:val="0"/>
              <w:marRight w:val="0"/>
              <w:marTop w:val="0"/>
              <w:marBottom w:val="0"/>
              <w:divBdr>
                <w:top w:val="none" w:sz="0" w:space="0" w:color="auto"/>
                <w:left w:val="none" w:sz="0" w:space="0" w:color="auto"/>
                <w:bottom w:val="none" w:sz="0" w:space="0" w:color="auto"/>
                <w:right w:val="none" w:sz="0" w:space="0" w:color="auto"/>
              </w:divBdr>
            </w:div>
          </w:divsChild>
        </w:div>
        <w:div w:id="1508598308">
          <w:marLeft w:val="0"/>
          <w:marRight w:val="0"/>
          <w:marTop w:val="0"/>
          <w:marBottom w:val="0"/>
          <w:divBdr>
            <w:top w:val="none" w:sz="0" w:space="0" w:color="auto"/>
            <w:left w:val="none" w:sz="0" w:space="0" w:color="auto"/>
            <w:bottom w:val="none" w:sz="0" w:space="0" w:color="auto"/>
            <w:right w:val="none" w:sz="0" w:space="0" w:color="auto"/>
          </w:divBdr>
        </w:div>
        <w:div w:id="357195630">
          <w:marLeft w:val="0"/>
          <w:marRight w:val="0"/>
          <w:marTop w:val="0"/>
          <w:marBottom w:val="120"/>
          <w:divBdr>
            <w:top w:val="none" w:sz="0" w:space="0" w:color="auto"/>
            <w:left w:val="none" w:sz="0" w:space="0" w:color="auto"/>
            <w:bottom w:val="none" w:sz="0" w:space="0" w:color="auto"/>
            <w:right w:val="none" w:sz="0" w:space="0" w:color="auto"/>
          </w:divBdr>
          <w:divsChild>
            <w:div w:id="487941191">
              <w:marLeft w:val="0"/>
              <w:marRight w:val="0"/>
              <w:marTop w:val="0"/>
              <w:marBottom w:val="0"/>
              <w:divBdr>
                <w:top w:val="none" w:sz="0" w:space="0" w:color="auto"/>
                <w:left w:val="none" w:sz="0" w:space="0" w:color="auto"/>
                <w:bottom w:val="none" w:sz="0" w:space="0" w:color="auto"/>
                <w:right w:val="none" w:sz="0" w:space="0" w:color="auto"/>
              </w:divBdr>
            </w:div>
          </w:divsChild>
        </w:div>
        <w:div w:id="325474208">
          <w:marLeft w:val="0"/>
          <w:marRight w:val="0"/>
          <w:marTop w:val="0"/>
          <w:marBottom w:val="0"/>
          <w:divBdr>
            <w:top w:val="none" w:sz="0" w:space="0" w:color="auto"/>
            <w:left w:val="none" w:sz="0" w:space="0" w:color="auto"/>
            <w:bottom w:val="none" w:sz="0" w:space="0" w:color="auto"/>
            <w:right w:val="none" w:sz="0" w:space="0" w:color="auto"/>
          </w:divBdr>
        </w:div>
        <w:div w:id="992417556">
          <w:marLeft w:val="0"/>
          <w:marRight w:val="0"/>
          <w:marTop w:val="0"/>
          <w:marBottom w:val="120"/>
          <w:divBdr>
            <w:top w:val="none" w:sz="0" w:space="0" w:color="auto"/>
            <w:left w:val="none" w:sz="0" w:space="0" w:color="auto"/>
            <w:bottom w:val="none" w:sz="0" w:space="0" w:color="auto"/>
            <w:right w:val="none" w:sz="0" w:space="0" w:color="auto"/>
          </w:divBdr>
          <w:divsChild>
            <w:div w:id="910969005">
              <w:marLeft w:val="0"/>
              <w:marRight w:val="0"/>
              <w:marTop w:val="0"/>
              <w:marBottom w:val="0"/>
              <w:divBdr>
                <w:top w:val="none" w:sz="0" w:space="0" w:color="auto"/>
                <w:left w:val="none" w:sz="0" w:space="0" w:color="auto"/>
                <w:bottom w:val="none" w:sz="0" w:space="0" w:color="auto"/>
                <w:right w:val="none" w:sz="0" w:space="0" w:color="auto"/>
              </w:divBdr>
            </w:div>
            <w:div w:id="641350897">
              <w:marLeft w:val="0"/>
              <w:marRight w:val="0"/>
              <w:marTop w:val="0"/>
              <w:marBottom w:val="0"/>
              <w:divBdr>
                <w:top w:val="none" w:sz="0" w:space="0" w:color="auto"/>
                <w:left w:val="none" w:sz="0" w:space="0" w:color="auto"/>
                <w:bottom w:val="none" w:sz="0" w:space="0" w:color="auto"/>
                <w:right w:val="none" w:sz="0" w:space="0" w:color="auto"/>
              </w:divBdr>
            </w:div>
            <w:div w:id="148375764">
              <w:marLeft w:val="0"/>
              <w:marRight w:val="0"/>
              <w:marTop w:val="0"/>
              <w:marBottom w:val="0"/>
              <w:divBdr>
                <w:top w:val="none" w:sz="0" w:space="0" w:color="auto"/>
                <w:left w:val="none" w:sz="0" w:space="0" w:color="auto"/>
                <w:bottom w:val="none" w:sz="0" w:space="0" w:color="auto"/>
                <w:right w:val="none" w:sz="0" w:space="0" w:color="auto"/>
              </w:divBdr>
            </w:div>
          </w:divsChild>
        </w:div>
        <w:div w:id="1566140007">
          <w:marLeft w:val="0"/>
          <w:marRight w:val="0"/>
          <w:marTop w:val="0"/>
          <w:marBottom w:val="0"/>
          <w:divBdr>
            <w:top w:val="none" w:sz="0" w:space="0" w:color="auto"/>
            <w:left w:val="none" w:sz="0" w:space="0" w:color="auto"/>
            <w:bottom w:val="none" w:sz="0" w:space="0" w:color="auto"/>
            <w:right w:val="none" w:sz="0" w:space="0" w:color="auto"/>
          </w:divBdr>
        </w:div>
        <w:div w:id="1966693753">
          <w:marLeft w:val="0"/>
          <w:marRight w:val="0"/>
          <w:marTop w:val="0"/>
          <w:marBottom w:val="120"/>
          <w:divBdr>
            <w:top w:val="none" w:sz="0" w:space="0" w:color="auto"/>
            <w:left w:val="none" w:sz="0" w:space="0" w:color="auto"/>
            <w:bottom w:val="none" w:sz="0" w:space="0" w:color="auto"/>
            <w:right w:val="none" w:sz="0" w:space="0" w:color="auto"/>
          </w:divBdr>
          <w:divsChild>
            <w:div w:id="468206858">
              <w:marLeft w:val="0"/>
              <w:marRight w:val="0"/>
              <w:marTop w:val="0"/>
              <w:marBottom w:val="0"/>
              <w:divBdr>
                <w:top w:val="none" w:sz="0" w:space="0" w:color="auto"/>
                <w:left w:val="none" w:sz="0" w:space="0" w:color="auto"/>
                <w:bottom w:val="none" w:sz="0" w:space="0" w:color="auto"/>
                <w:right w:val="none" w:sz="0" w:space="0" w:color="auto"/>
              </w:divBdr>
            </w:div>
            <w:div w:id="871459821">
              <w:marLeft w:val="0"/>
              <w:marRight w:val="0"/>
              <w:marTop w:val="0"/>
              <w:marBottom w:val="0"/>
              <w:divBdr>
                <w:top w:val="none" w:sz="0" w:space="0" w:color="auto"/>
                <w:left w:val="none" w:sz="0" w:space="0" w:color="auto"/>
                <w:bottom w:val="none" w:sz="0" w:space="0" w:color="auto"/>
                <w:right w:val="none" w:sz="0" w:space="0" w:color="auto"/>
              </w:divBdr>
            </w:div>
            <w:div w:id="42678709">
              <w:marLeft w:val="0"/>
              <w:marRight w:val="0"/>
              <w:marTop w:val="0"/>
              <w:marBottom w:val="0"/>
              <w:divBdr>
                <w:top w:val="none" w:sz="0" w:space="0" w:color="auto"/>
                <w:left w:val="none" w:sz="0" w:space="0" w:color="auto"/>
                <w:bottom w:val="none" w:sz="0" w:space="0" w:color="auto"/>
                <w:right w:val="none" w:sz="0" w:space="0" w:color="auto"/>
              </w:divBdr>
            </w:div>
          </w:divsChild>
        </w:div>
        <w:div w:id="364987759">
          <w:marLeft w:val="0"/>
          <w:marRight w:val="0"/>
          <w:marTop w:val="0"/>
          <w:marBottom w:val="0"/>
          <w:divBdr>
            <w:top w:val="none" w:sz="0" w:space="0" w:color="auto"/>
            <w:left w:val="none" w:sz="0" w:space="0" w:color="auto"/>
            <w:bottom w:val="none" w:sz="0" w:space="0" w:color="auto"/>
            <w:right w:val="none" w:sz="0" w:space="0" w:color="auto"/>
          </w:divBdr>
        </w:div>
        <w:div w:id="787553822">
          <w:marLeft w:val="0"/>
          <w:marRight w:val="0"/>
          <w:marTop w:val="0"/>
          <w:marBottom w:val="120"/>
          <w:divBdr>
            <w:top w:val="none" w:sz="0" w:space="0" w:color="auto"/>
            <w:left w:val="none" w:sz="0" w:space="0" w:color="auto"/>
            <w:bottom w:val="none" w:sz="0" w:space="0" w:color="auto"/>
            <w:right w:val="none" w:sz="0" w:space="0" w:color="auto"/>
          </w:divBdr>
          <w:divsChild>
            <w:div w:id="1191913041">
              <w:marLeft w:val="0"/>
              <w:marRight w:val="0"/>
              <w:marTop w:val="0"/>
              <w:marBottom w:val="0"/>
              <w:divBdr>
                <w:top w:val="none" w:sz="0" w:space="0" w:color="auto"/>
                <w:left w:val="none" w:sz="0" w:space="0" w:color="auto"/>
                <w:bottom w:val="none" w:sz="0" w:space="0" w:color="auto"/>
                <w:right w:val="none" w:sz="0" w:space="0" w:color="auto"/>
              </w:divBdr>
            </w:div>
            <w:div w:id="128329821">
              <w:marLeft w:val="0"/>
              <w:marRight w:val="0"/>
              <w:marTop w:val="0"/>
              <w:marBottom w:val="0"/>
              <w:divBdr>
                <w:top w:val="none" w:sz="0" w:space="0" w:color="auto"/>
                <w:left w:val="none" w:sz="0" w:space="0" w:color="auto"/>
                <w:bottom w:val="none" w:sz="0" w:space="0" w:color="auto"/>
                <w:right w:val="none" w:sz="0" w:space="0" w:color="auto"/>
              </w:divBdr>
            </w:div>
            <w:div w:id="260066009">
              <w:marLeft w:val="0"/>
              <w:marRight w:val="0"/>
              <w:marTop w:val="0"/>
              <w:marBottom w:val="0"/>
              <w:divBdr>
                <w:top w:val="none" w:sz="0" w:space="0" w:color="auto"/>
                <w:left w:val="none" w:sz="0" w:space="0" w:color="auto"/>
                <w:bottom w:val="none" w:sz="0" w:space="0" w:color="auto"/>
                <w:right w:val="none" w:sz="0" w:space="0" w:color="auto"/>
              </w:divBdr>
            </w:div>
            <w:div w:id="172888690">
              <w:marLeft w:val="0"/>
              <w:marRight w:val="0"/>
              <w:marTop w:val="0"/>
              <w:marBottom w:val="0"/>
              <w:divBdr>
                <w:top w:val="none" w:sz="0" w:space="0" w:color="auto"/>
                <w:left w:val="none" w:sz="0" w:space="0" w:color="auto"/>
                <w:bottom w:val="none" w:sz="0" w:space="0" w:color="auto"/>
                <w:right w:val="none" w:sz="0" w:space="0" w:color="auto"/>
              </w:divBdr>
            </w:div>
          </w:divsChild>
        </w:div>
        <w:div w:id="2089494284">
          <w:marLeft w:val="0"/>
          <w:marRight w:val="0"/>
          <w:marTop w:val="0"/>
          <w:marBottom w:val="0"/>
          <w:divBdr>
            <w:top w:val="none" w:sz="0" w:space="0" w:color="auto"/>
            <w:left w:val="none" w:sz="0" w:space="0" w:color="auto"/>
            <w:bottom w:val="none" w:sz="0" w:space="0" w:color="auto"/>
            <w:right w:val="none" w:sz="0" w:space="0" w:color="auto"/>
          </w:divBdr>
        </w:div>
        <w:div w:id="2100251384">
          <w:marLeft w:val="0"/>
          <w:marRight w:val="0"/>
          <w:marTop w:val="0"/>
          <w:marBottom w:val="120"/>
          <w:divBdr>
            <w:top w:val="none" w:sz="0" w:space="0" w:color="auto"/>
            <w:left w:val="none" w:sz="0" w:space="0" w:color="auto"/>
            <w:bottom w:val="none" w:sz="0" w:space="0" w:color="auto"/>
            <w:right w:val="none" w:sz="0" w:space="0" w:color="auto"/>
          </w:divBdr>
          <w:divsChild>
            <w:div w:id="452792477">
              <w:marLeft w:val="0"/>
              <w:marRight w:val="0"/>
              <w:marTop w:val="0"/>
              <w:marBottom w:val="0"/>
              <w:divBdr>
                <w:top w:val="none" w:sz="0" w:space="0" w:color="auto"/>
                <w:left w:val="none" w:sz="0" w:space="0" w:color="auto"/>
                <w:bottom w:val="none" w:sz="0" w:space="0" w:color="auto"/>
                <w:right w:val="none" w:sz="0" w:space="0" w:color="auto"/>
              </w:divBdr>
            </w:div>
            <w:div w:id="1381858626">
              <w:marLeft w:val="0"/>
              <w:marRight w:val="0"/>
              <w:marTop w:val="0"/>
              <w:marBottom w:val="0"/>
              <w:divBdr>
                <w:top w:val="none" w:sz="0" w:space="0" w:color="auto"/>
                <w:left w:val="none" w:sz="0" w:space="0" w:color="auto"/>
                <w:bottom w:val="none" w:sz="0" w:space="0" w:color="auto"/>
                <w:right w:val="none" w:sz="0" w:space="0" w:color="auto"/>
              </w:divBdr>
            </w:div>
            <w:div w:id="1971864003">
              <w:marLeft w:val="0"/>
              <w:marRight w:val="0"/>
              <w:marTop w:val="0"/>
              <w:marBottom w:val="0"/>
              <w:divBdr>
                <w:top w:val="none" w:sz="0" w:space="0" w:color="auto"/>
                <w:left w:val="none" w:sz="0" w:space="0" w:color="auto"/>
                <w:bottom w:val="none" w:sz="0" w:space="0" w:color="auto"/>
                <w:right w:val="none" w:sz="0" w:space="0" w:color="auto"/>
              </w:divBdr>
            </w:div>
            <w:div w:id="2070418687">
              <w:marLeft w:val="0"/>
              <w:marRight w:val="0"/>
              <w:marTop w:val="0"/>
              <w:marBottom w:val="0"/>
              <w:divBdr>
                <w:top w:val="none" w:sz="0" w:space="0" w:color="auto"/>
                <w:left w:val="none" w:sz="0" w:space="0" w:color="auto"/>
                <w:bottom w:val="none" w:sz="0" w:space="0" w:color="auto"/>
                <w:right w:val="none" w:sz="0" w:space="0" w:color="auto"/>
              </w:divBdr>
            </w:div>
            <w:div w:id="2087603298">
              <w:marLeft w:val="0"/>
              <w:marRight w:val="0"/>
              <w:marTop w:val="0"/>
              <w:marBottom w:val="0"/>
              <w:divBdr>
                <w:top w:val="none" w:sz="0" w:space="0" w:color="auto"/>
                <w:left w:val="none" w:sz="0" w:space="0" w:color="auto"/>
                <w:bottom w:val="none" w:sz="0" w:space="0" w:color="auto"/>
                <w:right w:val="none" w:sz="0" w:space="0" w:color="auto"/>
              </w:divBdr>
            </w:div>
            <w:div w:id="1746144956">
              <w:marLeft w:val="0"/>
              <w:marRight w:val="0"/>
              <w:marTop w:val="0"/>
              <w:marBottom w:val="0"/>
              <w:divBdr>
                <w:top w:val="none" w:sz="0" w:space="0" w:color="auto"/>
                <w:left w:val="none" w:sz="0" w:space="0" w:color="auto"/>
                <w:bottom w:val="none" w:sz="0" w:space="0" w:color="auto"/>
                <w:right w:val="none" w:sz="0" w:space="0" w:color="auto"/>
              </w:divBdr>
            </w:div>
            <w:div w:id="1003778977">
              <w:marLeft w:val="0"/>
              <w:marRight w:val="0"/>
              <w:marTop w:val="0"/>
              <w:marBottom w:val="0"/>
              <w:divBdr>
                <w:top w:val="none" w:sz="0" w:space="0" w:color="auto"/>
                <w:left w:val="none" w:sz="0" w:space="0" w:color="auto"/>
                <w:bottom w:val="none" w:sz="0" w:space="0" w:color="auto"/>
                <w:right w:val="none" w:sz="0" w:space="0" w:color="auto"/>
              </w:divBdr>
            </w:div>
            <w:div w:id="32116922">
              <w:marLeft w:val="0"/>
              <w:marRight w:val="0"/>
              <w:marTop w:val="0"/>
              <w:marBottom w:val="0"/>
              <w:divBdr>
                <w:top w:val="none" w:sz="0" w:space="0" w:color="auto"/>
                <w:left w:val="none" w:sz="0" w:space="0" w:color="auto"/>
                <w:bottom w:val="none" w:sz="0" w:space="0" w:color="auto"/>
                <w:right w:val="none" w:sz="0" w:space="0" w:color="auto"/>
              </w:divBdr>
            </w:div>
            <w:div w:id="883446112">
              <w:marLeft w:val="0"/>
              <w:marRight w:val="0"/>
              <w:marTop w:val="0"/>
              <w:marBottom w:val="0"/>
              <w:divBdr>
                <w:top w:val="none" w:sz="0" w:space="0" w:color="auto"/>
                <w:left w:val="none" w:sz="0" w:space="0" w:color="auto"/>
                <w:bottom w:val="none" w:sz="0" w:space="0" w:color="auto"/>
                <w:right w:val="none" w:sz="0" w:space="0" w:color="auto"/>
              </w:divBdr>
            </w:div>
            <w:div w:id="2065136889">
              <w:marLeft w:val="0"/>
              <w:marRight w:val="0"/>
              <w:marTop w:val="0"/>
              <w:marBottom w:val="0"/>
              <w:divBdr>
                <w:top w:val="none" w:sz="0" w:space="0" w:color="auto"/>
                <w:left w:val="none" w:sz="0" w:space="0" w:color="auto"/>
                <w:bottom w:val="none" w:sz="0" w:space="0" w:color="auto"/>
                <w:right w:val="none" w:sz="0" w:space="0" w:color="auto"/>
              </w:divBdr>
            </w:div>
            <w:div w:id="204603883">
              <w:marLeft w:val="0"/>
              <w:marRight w:val="0"/>
              <w:marTop w:val="0"/>
              <w:marBottom w:val="0"/>
              <w:divBdr>
                <w:top w:val="none" w:sz="0" w:space="0" w:color="auto"/>
                <w:left w:val="none" w:sz="0" w:space="0" w:color="auto"/>
                <w:bottom w:val="none" w:sz="0" w:space="0" w:color="auto"/>
                <w:right w:val="none" w:sz="0" w:space="0" w:color="auto"/>
              </w:divBdr>
            </w:div>
            <w:div w:id="583497497">
              <w:marLeft w:val="0"/>
              <w:marRight w:val="0"/>
              <w:marTop w:val="0"/>
              <w:marBottom w:val="0"/>
              <w:divBdr>
                <w:top w:val="none" w:sz="0" w:space="0" w:color="auto"/>
                <w:left w:val="none" w:sz="0" w:space="0" w:color="auto"/>
                <w:bottom w:val="none" w:sz="0" w:space="0" w:color="auto"/>
                <w:right w:val="none" w:sz="0" w:space="0" w:color="auto"/>
              </w:divBdr>
            </w:div>
            <w:div w:id="442192791">
              <w:marLeft w:val="0"/>
              <w:marRight w:val="0"/>
              <w:marTop w:val="0"/>
              <w:marBottom w:val="0"/>
              <w:divBdr>
                <w:top w:val="none" w:sz="0" w:space="0" w:color="auto"/>
                <w:left w:val="none" w:sz="0" w:space="0" w:color="auto"/>
                <w:bottom w:val="none" w:sz="0" w:space="0" w:color="auto"/>
                <w:right w:val="none" w:sz="0" w:space="0" w:color="auto"/>
              </w:divBdr>
            </w:div>
            <w:div w:id="1891723276">
              <w:marLeft w:val="0"/>
              <w:marRight w:val="0"/>
              <w:marTop w:val="0"/>
              <w:marBottom w:val="0"/>
              <w:divBdr>
                <w:top w:val="none" w:sz="0" w:space="0" w:color="auto"/>
                <w:left w:val="none" w:sz="0" w:space="0" w:color="auto"/>
                <w:bottom w:val="none" w:sz="0" w:space="0" w:color="auto"/>
                <w:right w:val="none" w:sz="0" w:space="0" w:color="auto"/>
              </w:divBdr>
            </w:div>
            <w:div w:id="721487126">
              <w:marLeft w:val="0"/>
              <w:marRight w:val="0"/>
              <w:marTop w:val="0"/>
              <w:marBottom w:val="0"/>
              <w:divBdr>
                <w:top w:val="none" w:sz="0" w:space="0" w:color="auto"/>
                <w:left w:val="none" w:sz="0" w:space="0" w:color="auto"/>
                <w:bottom w:val="none" w:sz="0" w:space="0" w:color="auto"/>
                <w:right w:val="none" w:sz="0" w:space="0" w:color="auto"/>
              </w:divBdr>
            </w:div>
            <w:div w:id="705760905">
              <w:marLeft w:val="0"/>
              <w:marRight w:val="0"/>
              <w:marTop w:val="0"/>
              <w:marBottom w:val="0"/>
              <w:divBdr>
                <w:top w:val="none" w:sz="0" w:space="0" w:color="auto"/>
                <w:left w:val="none" w:sz="0" w:space="0" w:color="auto"/>
                <w:bottom w:val="none" w:sz="0" w:space="0" w:color="auto"/>
                <w:right w:val="none" w:sz="0" w:space="0" w:color="auto"/>
              </w:divBdr>
            </w:div>
            <w:div w:id="982581693">
              <w:marLeft w:val="0"/>
              <w:marRight w:val="0"/>
              <w:marTop w:val="0"/>
              <w:marBottom w:val="0"/>
              <w:divBdr>
                <w:top w:val="none" w:sz="0" w:space="0" w:color="auto"/>
                <w:left w:val="none" w:sz="0" w:space="0" w:color="auto"/>
                <w:bottom w:val="none" w:sz="0" w:space="0" w:color="auto"/>
                <w:right w:val="none" w:sz="0" w:space="0" w:color="auto"/>
              </w:divBdr>
            </w:div>
            <w:div w:id="721053578">
              <w:marLeft w:val="0"/>
              <w:marRight w:val="0"/>
              <w:marTop w:val="0"/>
              <w:marBottom w:val="0"/>
              <w:divBdr>
                <w:top w:val="none" w:sz="0" w:space="0" w:color="auto"/>
                <w:left w:val="none" w:sz="0" w:space="0" w:color="auto"/>
                <w:bottom w:val="none" w:sz="0" w:space="0" w:color="auto"/>
                <w:right w:val="none" w:sz="0" w:space="0" w:color="auto"/>
              </w:divBdr>
            </w:div>
            <w:div w:id="1334911984">
              <w:marLeft w:val="0"/>
              <w:marRight w:val="0"/>
              <w:marTop w:val="0"/>
              <w:marBottom w:val="0"/>
              <w:divBdr>
                <w:top w:val="none" w:sz="0" w:space="0" w:color="auto"/>
                <w:left w:val="none" w:sz="0" w:space="0" w:color="auto"/>
                <w:bottom w:val="none" w:sz="0" w:space="0" w:color="auto"/>
                <w:right w:val="none" w:sz="0" w:space="0" w:color="auto"/>
              </w:divBdr>
            </w:div>
            <w:div w:id="930428595">
              <w:marLeft w:val="0"/>
              <w:marRight w:val="0"/>
              <w:marTop w:val="0"/>
              <w:marBottom w:val="0"/>
              <w:divBdr>
                <w:top w:val="none" w:sz="0" w:space="0" w:color="auto"/>
                <w:left w:val="none" w:sz="0" w:space="0" w:color="auto"/>
                <w:bottom w:val="none" w:sz="0" w:space="0" w:color="auto"/>
                <w:right w:val="none" w:sz="0" w:space="0" w:color="auto"/>
              </w:divBdr>
            </w:div>
            <w:div w:id="448626535">
              <w:marLeft w:val="0"/>
              <w:marRight w:val="0"/>
              <w:marTop w:val="0"/>
              <w:marBottom w:val="0"/>
              <w:divBdr>
                <w:top w:val="none" w:sz="0" w:space="0" w:color="auto"/>
                <w:left w:val="none" w:sz="0" w:space="0" w:color="auto"/>
                <w:bottom w:val="none" w:sz="0" w:space="0" w:color="auto"/>
                <w:right w:val="none" w:sz="0" w:space="0" w:color="auto"/>
              </w:divBdr>
            </w:div>
            <w:div w:id="1021277529">
              <w:marLeft w:val="0"/>
              <w:marRight w:val="0"/>
              <w:marTop w:val="0"/>
              <w:marBottom w:val="0"/>
              <w:divBdr>
                <w:top w:val="none" w:sz="0" w:space="0" w:color="auto"/>
                <w:left w:val="none" w:sz="0" w:space="0" w:color="auto"/>
                <w:bottom w:val="none" w:sz="0" w:space="0" w:color="auto"/>
                <w:right w:val="none" w:sz="0" w:space="0" w:color="auto"/>
              </w:divBdr>
            </w:div>
            <w:div w:id="1952081477">
              <w:marLeft w:val="0"/>
              <w:marRight w:val="0"/>
              <w:marTop w:val="0"/>
              <w:marBottom w:val="0"/>
              <w:divBdr>
                <w:top w:val="none" w:sz="0" w:space="0" w:color="auto"/>
                <w:left w:val="none" w:sz="0" w:space="0" w:color="auto"/>
                <w:bottom w:val="none" w:sz="0" w:space="0" w:color="auto"/>
                <w:right w:val="none" w:sz="0" w:space="0" w:color="auto"/>
              </w:divBdr>
            </w:div>
          </w:divsChild>
        </w:div>
        <w:div w:id="426930152">
          <w:marLeft w:val="0"/>
          <w:marRight w:val="0"/>
          <w:marTop w:val="0"/>
          <w:marBottom w:val="0"/>
          <w:divBdr>
            <w:top w:val="none" w:sz="0" w:space="0" w:color="auto"/>
            <w:left w:val="none" w:sz="0" w:space="0" w:color="auto"/>
            <w:bottom w:val="none" w:sz="0" w:space="0" w:color="auto"/>
            <w:right w:val="none" w:sz="0" w:space="0" w:color="auto"/>
          </w:divBdr>
        </w:div>
        <w:div w:id="308442071">
          <w:marLeft w:val="0"/>
          <w:marRight w:val="0"/>
          <w:marTop w:val="0"/>
          <w:marBottom w:val="120"/>
          <w:divBdr>
            <w:top w:val="none" w:sz="0" w:space="0" w:color="auto"/>
            <w:left w:val="none" w:sz="0" w:space="0" w:color="auto"/>
            <w:bottom w:val="none" w:sz="0" w:space="0" w:color="auto"/>
            <w:right w:val="none" w:sz="0" w:space="0" w:color="auto"/>
          </w:divBdr>
          <w:divsChild>
            <w:div w:id="1339232764">
              <w:marLeft w:val="0"/>
              <w:marRight w:val="0"/>
              <w:marTop w:val="0"/>
              <w:marBottom w:val="0"/>
              <w:divBdr>
                <w:top w:val="none" w:sz="0" w:space="0" w:color="auto"/>
                <w:left w:val="none" w:sz="0" w:space="0" w:color="auto"/>
                <w:bottom w:val="none" w:sz="0" w:space="0" w:color="auto"/>
                <w:right w:val="none" w:sz="0" w:space="0" w:color="auto"/>
              </w:divBdr>
            </w:div>
            <w:div w:id="1969578921">
              <w:marLeft w:val="0"/>
              <w:marRight w:val="0"/>
              <w:marTop w:val="0"/>
              <w:marBottom w:val="0"/>
              <w:divBdr>
                <w:top w:val="none" w:sz="0" w:space="0" w:color="auto"/>
                <w:left w:val="none" w:sz="0" w:space="0" w:color="auto"/>
                <w:bottom w:val="none" w:sz="0" w:space="0" w:color="auto"/>
                <w:right w:val="none" w:sz="0" w:space="0" w:color="auto"/>
              </w:divBdr>
            </w:div>
            <w:div w:id="1949196269">
              <w:marLeft w:val="0"/>
              <w:marRight w:val="0"/>
              <w:marTop w:val="0"/>
              <w:marBottom w:val="0"/>
              <w:divBdr>
                <w:top w:val="none" w:sz="0" w:space="0" w:color="auto"/>
                <w:left w:val="none" w:sz="0" w:space="0" w:color="auto"/>
                <w:bottom w:val="none" w:sz="0" w:space="0" w:color="auto"/>
                <w:right w:val="none" w:sz="0" w:space="0" w:color="auto"/>
              </w:divBdr>
            </w:div>
            <w:div w:id="541794373">
              <w:marLeft w:val="0"/>
              <w:marRight w:val="0"/>
              <w:marTop w:val="0"/>
              <w:marBottom w:val="0"/>
              <w:divBdr>
                <w:top w:val="none" w:sz="0" w:space="0" w:color="auto"/>
                <w:left w:val="none" w:sz="0" w:space="0" w:color="auto"/>
                <w:bottom w:val="none" w:sz="0" w:space="0" w:color="auto"/>
                <w:right w:val="none" w:sz="0" w:space="0" w:color="auto"/>
              </w:divBdr>
            </w:div>
            <w:div w:id="86584373">
              <w:marLeft w:val="0"/>
              <w:marRight w:val="0"/>
              <w:marTop w:val="0"/>
              <w:marBottom w:val="0"/>
              <w:divBdr>
                <w:top w:val="none" w:sz="0" w:space="0" w:color="auto"/>
                <w:left w:val="none" w:sz="0" w:space="0" w:color="auto"/>
                <w:bottom w:val="none" w:sz="0" w:space="0" w:color="auto"/>
                <w:right w:val="none" w:sz="0" w:space="0" w:color="auto"/>
              </w:divBdr>
            </w:div>
          </w:divsChild>
        </w:div>
        <w:div w:id="851803101">
          <w:marLeft w:val="0"/>
          <w:marRight w:val="0"/>
          <w:marTop w:val="0"/>
          <w:marBottom w:val="0"/>
          <w:divBdr>
            <w:top w:val="none" w:sz="0" w:space="0" w:color="auto"/>
            <w:left w:val="none" w:sz="0" w:space="0" w:color="auto"/>
            <w:bottom w:val="none" w:sz="0" w:space="0" w:color="auto"/>
            <w:right w:val="none" w:sz="0" w:space="0" w:color="auto"/>
          </w:divBdr>
        </w:div>
        <w:div w:id="2127891873">
          <w:marLeft w:val="0"/>
          <w:marRight w:val="0"/>
          <w:marTop w:val="0"/>
          <w:marBottom w:val="120"/>
          <w:divBdr>
            <w:top w:val="none" w:sz="0" w:space="0" w:color="auto"/>
            <w:left w:val="none" w:sz="0" w:space="0" w:color="auto"/>
            <w:bottom w:val="none" w:sz="0" w:space="0" w:color="auto"/>
            <w:right w:val="none" w:sz="0" w:space="0" w:color="auto"/>
          </w:divBdr>
          <w:divsChild>
            <w:div w:id="1847596397">
              <w:marLeft w:val="0"/>
              <w:marRight w:val="0"/>
              <w:marTop w:val="0"/>
              <w:marBottom w:val="0"/>
              <w:divBdr>
                <w:top w:val="none" w:sz="0" w:space="0" w:color="auto"/>
                <w:left w:val="none" w:sz="0" w:space="0" w:color="auto"/>
                <w:bottom w:val="none" w:sz="0" w:space="0" w:color="auto"/>
                <w:right w:val="none" w:sz="0" w:space="0" w:color="auto"/>
              </w:divBdr>
            </w:div>
          </w:divsChild>
        </w:div>
        <w:div w:id="1825774586">
          <w:marLeft w:val="0"/>
          <w:marRight w:val="0"/>
          <w:marTop w:val="225"/>
          <w:marBottom w:val="0"/>
          <w:divBdr>
            <w:top w:val="none" w:sz="0" w:space="0" w:color="auto"/>
            <w:left w:val="none" w:sz="0" w:space="0" w:color="auto"/>
            <w:bottom w:val="none" w:sz="0" w:space="0" w:color="auto"/>
            <w:right w:val="none" w:sz="0" w:space="0" w:color="auto"/>
          </w:divBdr>
        </w:div>
        <w:div w:id="1130780761">
          <w:marLeft w:val="0"/>
          <w:marRight w:val="0"/>
          <w:marTop w:val="0"/>
          <w:marBottom w:val="0"/>
          <w:divBdr>
            <w:top w:val="none" w:sz="0" w:space="0" w:color="auto"/>
            <w:left w:val="none" w:sz="0" w:space="0" w:color="auto"/>
            <w:bottom w:val="none" w:sz="0" w:space="0" w:color="auto"/>
            <w:right w:val="none" w:sz="0" w:space="0" w:color="auto"/>
          </w:divBdr>
        </w:div>
        <w:div w:id="720399331">
          <w:marLeft w:val="0"/>
          <w:marRight w:val="0"/>
          <w:marTop w:val="0"/>
          <w:marBottom w:val="120"/>
          <w:divBdr>
            <w:top w:val="none" w:sz="0" w:space="0" w:color="auto"/>
            <w:left w:val="none" w:sz="0" w:space="0" w:color="auto"/>
            <w:bottom w:val="none" w:sz="0" w:space="0" w:color="auto"/>
            <w:right w:val="none" w:sz="0" w:space="0" w:color="auto"/>
          </w:divBdr>
          <w:divsChild>
            <w:div w:id="1724138467">
              <w:marLeft w:val="0"/>
              <w:marRight w:val="0"/>
              <w:marTop w:val="0"/>
              <w:marBottom w:val="0"/>
              <w:divBdr>
                <w:top w:val="none" w:sz="0" w:space="0" w:color="auto"/>
                <w:left w:val="none" w:sz="0" w:space="0" w:color="auto"/>
                <w:bottom w:val="none" w:sz="0" w:space="0" w:color="auto"/>
                <w:right w:val="none" w:sz="0" w:space="0" w:color="auto"/>
              </w:divBdr>
            </w:div>
            <w:div w:id="2050571239">
              <w:marLeft w:val="0"/>
              <w:marRight w:val="0"/>
              <w:marTop w:val="0"/>
              <w:marBottom w:val="0"/>
              <w:divBdr>
                <w:top w:val="none" w:sz="0" w:space="0" w:color="auto"/>
                <w:left w:val="none" w:sz="0" w:space="0" w:color="auto"/>
                <w:bottom w:val="none" w:sz="0" w:space="0" w:color="auto"/>
                <w:right w:val="none" w:sz="0" w:space="0" w:color="auto"/>
              </w:divBdr>
            </w:div>
          </w:divsChild>
        </w:div>
        <w:div w:id="485051480">
          <w:marLeft w:val="0"/>
          <w:marRight w:val="0"/>
          <w:marTop w:val="0"/>
          <w:marBottom w:val="0"/>
          <w:divBdr>
            <w:top w:val="none" w:sz="0" w:space="0" w:color="auto"/>
            <w:left w:val="none" w:sz="0" w:space="0" w:color="auto"/>
            <w:bottom w:val="none" w:sz="0" w:space="0" w:color="auto"/>
            <w:right w:val="none" w:sz="0" w:space="0" w:color="auto"/>
          </w:divBdr>
        </w:div>
        <w:div w:id="1390422806">
          <w:marLeft w:val="0"/>
          <w:marRight w:val="0"/>
          <w:marTop w:val="0"/>
          <w:marBottom w:val="120"/>
          <w:divBdr>
            <w:top w:val="none" w:sz="0" w:space="0" w:color="auto"/>
            <w:left w:val="none" w:sz="0" w:space="0" w:color="auto"/>
            <w:bottom w:val="none" w:sz="0" w:space="0" w:color="auto"/>
            <w:right w:val="none" w:sz="0" w:space="0" w:color="auto"/>
          </w:divBdr>
          <w:divsChild>
            <w:div w:id="1853572169">
              <w:marLeft w:val="0"/>
              <w:marRight w:val="0"/>
              <w:marTop w:val="0"/>
              <w:marBottom w:val="0"/>
              <w:divBdr>
                <w:top w:val="none" w:sz="0" w:space="0" w:color="auto"/>
                <w:left w:val="none" w:sz="0" w:space="0" w:color="auto"/>
                <w:bottom w:val="none" w:sz="0" w:space="0" w:color="auto"/>
                <w:right w:val="none" w:sz="0" w:space="0" w:color="auto"/>
              </w:divBdr>
            </w:div>
            <w:div w:id="907375541">
              <w:marLeft w:val="0"/>
              <w:marRight w:val="0"/>
              <w:marTop w:val="0"/>
              <w:marBottom w:val="0"/>
              <w:divBdr>
                <w:top w:val="none" w:sz="0" w:space="0" w:color="auto"/>
                <w:left w:val="none" w:sz="0" w:space="0" w:color="auto"/>
                <w:bottom w:val="none" w:sz="0" w:space="0" w:color="auto"/>
                <w:right w:val="none" w:sz="0" w:space="0" w:color="auto"/>
              </w:divBdr>
            </w:div>
            <w:div w:id="422456788">
              <w:marLeft w:val="0"/>
              <w:marRight w:val="0"/>
              <w:marTop w:val="0"/>
              <w:marBottom w:val="0"/>
              <w:divBdr>
                <w:top w:val="none" w:sz="0" w:space="0" w:color="auto"/>
                <w:left w:val="none" w:sz="0" w:space="0" w:color="auto"/>
                <w:bottom w:val="none" w:sz="0" w:space="0" w:color="auto"/>
                <w:right w:val="none" w:sz="0" w:space="0" w:color="auto"/>
              </w:divBdr>
            </w:div>
            <w:div w:id="558054933">
              <w:marLeft w:val="0"/>
              <w:marRight w:val="0"/>
              <w:marTop w:val="0"/>
              <w:marBottom w:val="0"/>
              <w:divBdr>
                <w:top w:val="none" w:sz="0" w:space="0" w:color="auto"/>
                <w:left w:val="none" w:sz="0" w:space="0" w:color="auto"/>
                <w:bottom w:val="none" w:sz="0" w:space="0" w:color="auto"/>
                <w:right w:val="none" w:sz="0" w:space="0" w:color="auto"/>
              </w:divBdr>
            </w:div>
            <w:div w:id="1158418340">
              <w:marLeft w:val="0"/>
              <w:marRight w:val="0"/>
              <w:marTop w:val="0"/>
              <w:marBottom w:val="0"/>
              <w:divBdr>
                <w:top w:val="none" w:sz="0" w:space="0" w:color="auto"/>
                <w:left w:val="none" w:sz="0" w:space="0" w:color="auto"/>
                <w:bottom w:val="none" w:sz="0" w:space="0" w:color="auto"/>
                <w:right w:val="none" w:sz="0" w:space="0" w:color="auto"/>
              </w:divBdr>
            </w:div>
            <w:div w:id="22831346">
              <w:marLeft w:val="0"/>
              <w:marRight w:val="0"/>
              <w:marTop w:val="0"/>
              <w:marBottom w:val="0"/>
              <w:divBdr>
                <w:top w:val="none" w:sz="0" w:space="0" w:color="auto"/>
                <w:left w:val="none" w:sz="0" w:space="0" w:color="auto"/>
                <w:bottom w:val="none" w:sz="0" w:space="0" w:color="auto"/>
                <w:right w:val="none" w:sz="0" w:space="0" w:color="auto"/>
              </w:divBdr>
            </w:div>
          </w:divsChild>
        </w:div>
        <w:div w:id="1936933263">
          <w:marLeft w:val="0"/>
          <w:marRight w:val="0"/>
          <w:marTop w:val="0"/>
          <w:marBottom w:val="0"/>
          <w:divBdr>
            <w:top w:val="none" w:sz="0" w:space="0" w:color="auto"/>
            <w:left w:val="none" w:sz="0" w:space="0" w:color="auto"/>
            <w:bottom w:val="none" w:sz="0" w:space="0" w:color="auto"/>
            <w:right w:val="none" w:sz="0" w:space="0" w:color="auto"/>
          </w:divBdr>
        </w:div>
        <w:div w:id="1571619877">
          <w:marLeft w:val="0"/>
          <w:marRight w:val="0"/>
          <w:marTop w:val="0"/>
          <w:marBottom w:val="120"/>
          <w:divBdr>
            <w:top w:val="none" w:sz="0" w:space="0" w:color="auto"/>
            <w:left w:val="none" w:sz="0" w:space="0" w:color="auto"/>
            <w:bottom w:val="none" w:sz="0" w:space="0" w:color="auto"/>
            <w:right w:val="none" w:sz="0" w:space="0" w:color="auto"/>
          </w:divBdr>
          <w:divsChild>
            <w:div w:id="954822466">
              <w:marLeft w:val="0"/>
              <w:marRight w:val="0"/>
              <w:marTop w:val="0"/>
              <w:marBottom w:val="0"/>
              <w:divBdr>
                <w:top w:val="none" w:sz="0" w:space="0" w:color="auto"/>
                <w:left w:val="none" w:sz="0" w:space="0" w:color="auto"/>
                <w:bottom w:val="none" w:sz="0" w:space="0" w:color="auto"/>
                <w:right w:val="none" w:sz="0" w:space="0" w:color="auto"/>
              </w:divBdr>
            </w:div>
            <w:div w:id="1877694459">
              <w:marLeft w:val="0"/>
              <w:marRight w:val="0"/>
              <w:marTop w:val="0"/>
              <w:marBottom w:val="0"/>
              <w:divBdr>
                <w:top w:val="none" w:sz="0" w:space="0" w:color="auto"/>
                <w:left w:val="none" w:sz="0" w:space="0" w:color="auto"/>
                <w:bottom w:val="none" w:sz="0" w:space="0" w:color="auto"/>
                <w:right w:val="none" w:sz="0" w:space="0" w:color="auto"/>
              </w:divBdr>
            </w:div>
          </w:divsChild>
        </w:div>
        <w:div w:id="426341381">
          <w:marLeft w:val="0"/>
          <w:marRight w:val="0"/>
          <w:marTop w:val="0"/>
          <w:marBottom w:val="0"/>
          <w:divBdr>
            <w:top w:val="none" w:sz="0" w:space="0" w:color="auto"/>
            <w:left w:val="none" w:sz="0" w:space="0" w:color="auto"/>
            <w:bottom w:val="none" w:sz="0" w:space="0" w:color="auto"/>
            <w:right w:val="none" w:sz="0" w:space="0" w:color="auto"/>
          </w:divBdr>
        </w:div>
        <w:div w:id="40442612">
          <w:marLeft w:val="0"/>
          <w:marRight w:val="0"/>
          <w:marTop w:val="0"/>
          <w:marBottom w:val="120"/>
          <w:divBdr>
            <w:top w:val="none" w:sz="0" w:space="0" w:color="auto"/>
            <w:left w:val="none" w:sz="0" w:space="0" w:color="auto"/>
            <w:bottom w:val="none" w:sz="0" w:space="0" w:color="auto"/>
            <w:right w:val="none" w:sz="0" w:space="0" w:color="auto"/>
          </w:divBdr>
          <w:divsChild>
            <w:div w:id="213660782">
              <w:marLeft w:val="0"/>
              <w:marRight w:val="0"/>
              <w:marTop w:val="0"/>
              <w:marBottom w:val="0"/>
              <w:divBdr>
                <w:top w:val="none" w:sz="0" w:space="0" w:color="auto"/>
                <w:left w:val="none" w:sz="0" w:space="0" w:color="auto"/>
                <w:bottom w:val="none" w:sz="0" w:space="0" w:color="auto"/>
                <w:right w:val="none" w:sz="0" w:space="0" w:color="auto"/>
              </w:divBdr>
            </w:div>
            <w:div w:id="116607068">
              <w:marLeft w:val="0"/>
              <w:marRight w:val="0"/>
              <w:marTop w:val="0"/>
              <w:marBottom w:val="0"/>
              <w:divBdr>
                <w:top w:val="none" w:sz="0" w:space="0" w:color="auto"/>
                <w:left w:val="none" w:sz="0" w:space="0" w:color="auto"/>
                <w:bottom w:val="none" w:sz="0" w:space="0" w:color="auto"/>
                <w:right w:val="none" w:sz="0" w:space="0" w:color="auto"/>
              </w:divBdr>
            </w:div>
            <w:div w:id="144863562">
              <w:marLeft w:val="0"/>
              <w:marRight w:val="0"/>
              <w:marTop w:val="0"/>
              <w:marBottom w:val="0"/>
              <w:divBdr>
                <w:top w:val="none" w:sz="0" w:space="0" w:color="auto"/>
                <w:left w:val="none" w:sz="0" w:space="0" w:color="auto"/>
                <w:bottom w:val="none" w:sz="0" w:space="0" w:color="auto"/>
                <w:right w:val="none" w:sz="0" w:space="0" w:color="auto"/>
              </w:divBdr>
            </w:div>
            <w:div w:id="1132555064">
              <w:marLeft w:val="0"/>
              <w:marRight w:val="0"/>
              <w:marTop w:val="0"/>
              <w:marBottom w:val="0"/>
              <w:divBdr>
                <w:top w:val="none" w:sz="0" w:space="0" w:color="auto"/>
                <w:left w:val="none" w:sz="0" w:space="0" w:color="auto"/>
                <w:bottom w:val="none" w:sz="0" w:space="0" w:color="auto"/>
                <w:right w:val="none" w:sz="0" w:space="0" w:color="auto"/>
              </w:divBdr>
            </w:div>
            <w:div w:id="1545017526">
              <w:marLeft w:val="0"/>
              <w:marRight w:val="0"/>
              <w:marTop w:val="0"/>
              <w:marBottom w:val="0"/>
              <w:divBdr>
                <w:top w:val="none" w:sz="0" w:space="0" w:color="auto"/>
                <w:left w:val="none" w:sz="0" w:space="0" w:color="auto"/>
                <w:bottom w:val="none" w:sz="0" w:space="0" w:color="auto"/>
                <w:right w:val="none" w:sz="0" w:space="0" w:color="auto"/>
              </w:divBdr>
            </w:div>
            <w:div w:id="208080680">
              <w:marLeft w:val="0"/>
              <w:marRight w:val="0"/>
              <w:marTop w:val="0"/>
              <w:marBottom w:val="0"/>
              <w:divBdr>
                <w:top w:val="none" w:sz="0" w:space="0" w:color="auto"/>
                <w:left w:val="none" w:sz="0" w:space="0" w:color="auto"/>
                <w:bottom w:val="none" w:sz="0" w:space="0" w:color="auto"/>
                <w:right w:val="none" w:sz="0" w:space="0" w:color="auto"/>
              </w:divBdr>
            </w:div>
            <w:div w:id="185366588">
              <w:marLeft w:val="0"/>
              <w:marRight w:val="0"/>
              <w:marTop w:val="0"/>
              <w:marBottom w:val="0"/>
              <w:divBdr>
                <w:top w:val="none" w:sz="0" w:space="0" w:color="auto"/>
                <w:left w:val="none" w:sz="0" w:space="0" w:color="auto"/>
                <w:bottom w:val="none" w:sz="0" w:space="0" w:color="auto"/>
                <w:right w:val="none" w:sz="0" w:space="0" w:color="auto"/>
              </w:divBdr>
            </w:div>
            <w:div w:id="1142583086">
              <w:marLeft w:val="0"/>
              <w:marRight w:val="0"/>
              <w:marTop w:val="0"/>
              <w:marBottom w:val="0"/>
              <w:divBdr>
                <w:top w:val="none" w:sz="0" w:space="0" w:color="auto"/>
                <w:left w:val="none" w:sz="0" w:space="0" w:color="auto"/>
                <w:bottom w:val="none" w:sz="0" w:space="0" w:color="auto"/>
                <w:right w:val="none" w:sz="0" w:space="0" w:color="auto"/>
              </w:divBdr>
            </w:div>
            <w:div w:id="1817844247">
              <w:marLeft w:val="0"/>
              <w:marRight w:val="0"/>
              <w:marTop w:val="0"/>
              <w:marBottom w:val="0"/>
              <w:divBdr>
                <w:top w:val="none" w:sz="0" w:space="0" w:color="auto"/>
                <w:left w:val="none" w:sz="0" w:space="0" w:color="auto"/>
                <w:bottom w:val="none" w:sz="0" w:space="0" w:color="auto"/>
                <w:right w:val="none" w:sz="0" w:space="0" w:color="auto"/>
              </w:divBdr>
            </w:div>
          </w:divsChild>
        </w:div>
        <w:div w:id="423114502">
          <w:marLeft w:val="0"/>
          <w:marRight w:val="0"/>
          <w:marTop w:val="0"/>
          <w:marBottom w:val="0"/>
          <w:divBdr>
            <w:top w:val="none" w:sz="0" w:space="0" w:color="auto"/>
            <w:left w:val="none" w:sz="0" w:space="0" w:color="auto"/>
            <w:bottom w:val="none" w:sz="0" w:space="0" w:color="auto"/>
            <w:right w:val="none" w:sz="0" w:space="0" w:color="auto"/>
          </w:divBdr>
        </w:div>
        <w:div w:id="1807887973">
          <w:marLeft w:val="0"/>
          <w:marRight w:val="0"/>
          <w:marTop w:val="0"/>
          <w:marBottom w:val="120"/>
          <w:divBdr>
            <w:top w:val="none" w:sz="0" w:space="0" w:color="auto"/>
            <w:left w:val="none" w:sz="0" w:space="0" w:color="auto"/>
            <w:bottom w:val="none" w:sz="0" w:space="0" w:color="auto"/>
            <w:right w:val="none" w:sz="0" w:space="0" w:color="auto"/>
          </w:divBdr>
          <w:divsChild>
            <w:div w:id="39326709">
              <w:marLeft w:val="0"/>
              <w:marRight w:val="0"/>
              <w:marTop w:val="0"/>
              <w:marBottom w:val="0"/>
              <w:divBdr>
                <w:top w:val="none" w:sz="0" w:space="0" w:color="auto"/>
                <w:left w:val="none" w:sz="0" w:space="0" w:color="auto"/>
                <w:bottom w:val="none" w:sz="0" w:space="0" w:color="auto"/>
                <w:right w:val="none" w:sz="0" w:space="0" w:color="auto"/>
              </w:divBdr>
            </w:div>
            <w:div w:id="560218939">
              <w:marLeft w:val="0"/>
              <w:marRight w:val="0"/>
              <w:marTop w:val="0"/>
              <w:marBottom w:val="0"/>
              <w:divBdr>
                <w:top w:val="none" w:sz="0" w:space="0" w:color="auto"/>
                <w:left w:val="none" w:sz="0" w:space="0" w:color="auto"/>
                <w:bottom w:val="none" w:sz="0" w:space="0" w:color="auto"/>
                <w:right w:val="none" w:sz="0" w:space="0" w:color="auto"/>
              </w:divBdr>
            </w:div>
            <w:div w:id="1264651298">
              <w:marLeft w:val="0"/>
              <w:marRight w:val="0"/>
              <w:marTop w:val="0"/>
              <w:marBottom w:val="0"/>
              <w:divBdr>
                <w:top w:val="none" w:sz="0" w:space="0" w:color="auto"/>
                <w:left w:val="none" w:sz="0" w:space="0" w:color="auto"/>
                <w:bottom w:val="none" w:sz="0" w:space="0" w:color="auto"/>
                <w:right w:val="none" w:sz="0" w:space="0" w:color="auto"/>
              </w:divBdr>
            </w:div>
            <w:div w:id="205337374">
              <w:marLeft w:val="0"/>
              <w:marRight w:val="0"/>
              <w:marTop w:val="0"/>
              <w:marBottom w:val="0"/>
              <w:divBdr>
                <w:top w:val="none" w:sz="0" w:space="0" w:color="auto"/>
                <w:left w:val="none" w:sz="0" w:space="0" w:color="auto"/>
                <w:bottom w:val="none" w:sz="0" w:space="0" w:color="auto"/>
                <w:right w:val="none" w:sz="0" w:space="0" w:color="auto"/>
              </w:divBdr>
            </w:div>
            <w:div w:id="291179428">
              <w:marLeft w:val="0"/>
              <w:marRight w:val="0"/>
              <w:marTop w:val="0"/>
              <w:marBottom w:val="0"/>
              <w:divBdr>
                <w:top w:val="none" w:sz="0" w:space="0" w:color="auto"/>
                <w:left w:val="none" w:sz="0" w:space="0" w:color="auto"/>
                <w:bottom w:val="none" w:sz="0" w:space="0" w:color="auto"/>
                <w:right w:val="none" w:sz="0" w:space="0" w:color="auto"/>
              </w:divBdr>
            </w:div>
            <w:div w:id="812213472">
              <w:marLeft w:val="0"/>
              <w:marRight w:val="0"/>
              <w:marTop w:val="0"/>
              <w:marBottom w:val="0"/>
              <w:divBdr>
                <w:top w:val="none" w:sz="0" w:space="0" w:color="auto"/>
                <w:left w:val="none" w:sz="0" w:space="0" w:color="auto"/>
                <w:bottom w:val="none" w:sz="0" w:space="0" w:color="auto"/>
                <w:right w:val="none" w:sz="0" w:space="0" w:color="auto"/>
              </w:divBdr>
            </w:div>
            <w:div w:id="2070154603">
              <w:marLeft w:val="0"/>
              <w:marRight w:val="0"/>
              <w:marTop w:val="0"/>
              <w:marBottom w:val="0"/>
              <w:divBdr>
                <w:top w:val="none" w:sz="0" w:space="0" w:color="auto"/>
                <w:left w:val="none" w:sz="0" w:space="0" w:color="auto"/>
                <w:bottom w:val="none" w:sz="0" w:space="0" w:color="auto"/>
                <w:right w:val="none" w:sz="0" w:space="0" w:color="auto"/>
              </w:divBdr>
            </w:div>
            <w:div w:id="1220902910">
              <w:marLeft w:val="0"/>
              <w:marRight w:val="0"/>
              <w:marTop w:val="0"/>
              <w:marBottom w:val="0"/>
              <w:divBdr>
                <w:top w:val="none" w:sz="0" w:space="0" w:color="auto"/>
                <w:left w:val="none" w:sz="0" w:space="0" w:color="auto"/>
                <w:bottom w:val="none" w:sz="0" w:space="0" w:color="auto"/>
                <w:right w:val="none" w:sz="0" w:space="0" w:color="auto"/>
              </w:divBdr>
            </w:div>
            <w:div w:id="1655916005">
              <w:marLeft w:val="0"/>
              <w:marRight w:val="0"/>
              <w:marTop w:val="0"/>
              <w:marBottom w:val="0"/>
              <w:divBdr>
                <w:top w:val="none" w:sz="0" w:space="0" w:color="auto"/>
                <w:left w:val="none" w:sz="0" w:space="0" w:color="auto"/>
                <w:bottom w:val="none" w:sz="0" w:space="0" w:color="auto"/>
                <w:right w:val="none" w:sz="0" w:space="0" w:color="auto"/>
              </w:divBdr>
            </w:div>
            <w:div w:id="1966306385">
              <w:marLeft w:val="0"/>
              <w:marRight w:val="0"/>
              <w:marTop w:val="0"/>
              <w:marBottom w:val="0"/>
              <w:divBdr>
                <w:top w:val="none" w:sz="0" w:space="0" w:color="auto"/>
                <w:left w:val="none" w:sz="0" w:space="0" w:color="auto"/>
                <w:bottom w:val="none" w:sz="0" w:space="0" w:color="auto"/>
                <w:right w:val="none" w:sz="0" w:space="0" w:color="auto"/>
              </w:divBdr>
            </w:div>
            <w:div w:id="1642147765">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29843455">
              <w:marLeft w:val="0"/>
              <w:marRight w:val="0"/>
              <w:marTop w:val="0"/>
              <w:marBottom w:val="0"/>
              <w:divBdr>
                <w:top w:val="none" w:sz="0" w:space="0" w:color="auto"/>
                <w:left w:val="none" w:sz="0" w:space="0" w:color="auto"/>
                <w:bottom w:val="none" w:sz="0" w:space="0" w:color="auto"/>
                <w:right w:val="none" w:sz="0" w:space="0" w:color="auto"/>
              </w:divBdr>
            </w:div>
          </w:divsChild>
        </w:div>
        <w:div w:id="1668745097">
          <w:marLeft w:val="0"/>
          <w:marRight w:val="0"/>
          <w:marTop w:val="0"/>
          <w:marBottom w:val="0"/>
          <w:divBdr>
            <w:top w:val="none" w:sz="0" w:space="0" w:color="auto"/>
            <w:left w:val="none" w:sz="0" w:space="0" w:color="auto"/>
            <w:bottom w:val="none" w:sz="0" w:space="0" w:color="auto"/>
            <w:right w:val="none" w:sz="0" w:space="0" w:color="auto"/>
          </w:divBdr>
        </w:div>
        <w:div w:id="1311251710">
          <w:marLeft w:val="0"/>
          <w:marRight w:val="0"/>
          <w:marTop w:val="0"/>
          <w:marBottom w:val="120"/>
          <w:divBdr>
            <w:top w:val="none" w:sz="0" w:space="0" w:color="auto"/>
            <w:left w:val="none" w:sz="0" w:space="0" w:color="auto"/>
            <w:bottom w:val="none" w:sz="0" w:space="0" w:color="auto"/>
            <w:right w:val="none" w:sz="0" w:space="0" w:color="auto"/>
          </w:divBdr>
          <w:divsChild>
            <w:div w:id="372464288">
              <w:marLeft w:val="0"/>
              <w:marRight w:val="0"/>
              <w:marTop w:val="0"/>
              <w:marBottom w:val="0"/>
              <w:divBdr>
                <w:top w:val="none" w:sz="0" w:space="0" w:color="auto"/>
                <w:left w:val="none" w:sz="0" w:space="0" w:color="auto"/>
                <w:bottom w:val="none" w:sz="0" w:space="0" w:color="auto"/>
                <w:right w:val="none" w:sz="0" w:space="0" w:color="auto"/>
              </w:divBdr>
            </w:div>
            <w:div w:id="1290434350">
              <w:marLeft w:val="0"/>
              <w:marRight w:val="0"/>
              <w:marTop w:val="0"/>
              <w:marBottom w:val="0"/>
              <w:divBdr>
                <w:top w:val="none" w:sz="0" w:space="0" w:color="auto"/>
                <w:left w:val="none" w:sz="0" w:space="0" w:color="auto"/>
                <w:bottom w:val="none" w:sz="0" w:space="0" w:color="auto"/>
                <w:right w:val="none" w:sz="0" w:space="0" w:color="auto"/>
              </w:divBdr>
            </w:div>
          </w:divsChild>
        </w:div>
        <w:div w:id="984550219">
          <w:marLeft w:val="0"/>
          <w:marRight w:val="0"/>
          <w:marTop w:val="0"/>
          <w:marBottom w:val="0"/>
          <w:divBdr>
            <w:top w:val="none" w:sz="0" w:space="0" w:color="auto"/>
            <w:left w:val="none" w:sz="0" w:space="0" w:color="auto"/>
            <w:bottom w:val="none" w:sz="0" w:space="0" w:color="auto"/>
            <w:right w:val="none" w:sz="0" w:space="0" w:color="auto"/>
          </w:divBdr>
        </w:div>
        <w:div w:id="1388532122">
          <w:marLeft w:val="0"/>
          <w:marRight w:val="0"/>
          <w:marTop w:val="0"/>
          <w:marBottom w:val="120"/>
          <w:divBdr>
            <w:top w:val="none" w:sz="0" w:space="0" w:color="auto"/>
            <w:left w:val="none" w:sz="0" w:space="0" w:color="auto"/>
            <w:bottom w:val="none" w:sz="0" w:space="0" w:color="auto"/>
            <w:right w:val="none" w:sz="0" w:space="0" w:color="auto"/>
          </w:divBdr>
          <w:divsChild>
            <w:div w:id="1037125996">
              <w:marLeft w:val="0"/>
              <w:marRight w:val="0"/>
              <w:marTop w:val="0"/>
              <w:marBottom w:val="0"/>
              <w:divBdr>
                <w:top w:val="none" w:sz="0" w:space="0" w:color="auto"/>
                <w:left w:val="none" w:sz="0" w:space="0" w:color="auto"/>
                <w:bottom w:val="none" w:sz="0" w:space="0" w:color="auto"/>
                <w:right w:val="none" w:sz="0" w:space="0" w:color="auto"/>
              </w:divBdr>
            </w:div>
          </w:divsChild>
        </w:div>
        <w:div w:id="486094807">
          <w:marLeft w:val="0"/>
          <w:marRight w:val="0"/>
          <w:marTop w:val="0"/>
          <w:marBottom w:val="0"/>
          <w:divBdr>
            <w:top w:val="none" w:sz="0" w:space="0" w:color="auto"/>
            <w:left w:val="none" w:sz="0" w:space="0" w:color="auto"/>
            <w:bottom w:val="none" w:sz="0" w:space="0" w:color="auto"/>
            <w:right w:val="none" w:sz="0" w:space="0" w:color="auto"/>
          </w:divBdr>
        </w:div>
        <w:div w:id="805388350">
          <w:marLeft w:val="0"/>
          <w:marRight w:val="0"/>
          <w:marTop w:val="0"/>
          <w:marBottom w:val="120"/>
          <w:divBdr>
            <w:top w:val="none" w:sz="0" w:space="0" w:color="auto"/>
            <w:left w:val="none" w:sz="0" w:space="0" w:color="auto"/>
            <w:bottom w:val="none" w:sz="0" w:space="0" w:color="auto"/>
            <w:right w:val="none" w:sz="0" w:space="0" w:color="auto"/>
          </w:divBdr>
          <w:divsChild>
            <w:div w:id="1494250724">
              <w:marLeft w:val="0"/>
              <w:marRight w:val="0"/>
              <w:marTop w:val="0"/>
              <w:marBottom w:val="0"/>
              <w:divBdr>
                <w:top w:val="none" w:sz="0" w:space="0" w:color="auto"/>
                <w:left w:val="none" w:sz="0" w:space="0" w:color="auto"/>
                <w:bottom w:val="none" w:sz="0" w:space="0" w:color="auto"/>
                <w:right w:val="none" w:sz="0" w:space="0" w:color="auto"/>
              </w:divBdr>
            </w:div>
            <w:div w:id="23332499">
              <w:marLeft w:val="0"/>
              <w:marRight w:val="0"/>
              <w:marTop w:val="0"/>
              <w:marBottom w:val="0"/>
              <w:divBdr>
                <w:top w:val="none" w:sz="0" w:space="0" w:color="auto"/>
                <w:left w:val="none" w:sz="0" w:space="0" w:color="auto"/>
                <w:bottom w:val="none" w:sz="0" w:space="0" w:color="auto"/>
                <w:right w:val="none" w:sz="0" w:space="0" w:color="auto"/>
              </w:divBdr>
            </w:div>
          </w:divsChild>
        </w:div>
        <w:div w:id="925575002">
          <w:marLeft w:val="0"/>
          <w:marRight w:val="0"/>
          <w:marTop w:val="0"/>
          <w:marBottom w:val="0"/>
          <w:divBdr>
            <w:top w:val="none" w:sz="0" w:space="0" w:color="auto"/>
            <w:left w:val="none" w:sz="0" w:space="0" w:color="auto"/>
            <w:bottom w:val="none" w:sz="0" w:space="0" w:color="auto"/>
            <w:right w:val="none" w:sz="0" w:space="0" w:color="auto"/>
          </w:divBdr>
        </w:div>
        <w:div w:id="1678996447">
          <w:marLeft w:val="0"/>
          <w:marRight w:val="0"/>
          <w:marTop w:val="0"/>
          <w:marBottom w:val="120"/>
          <w:divBdr>
            <w:top w:val="none" w:sz="0" w:space="0" w:color="auto"/>
            <w:left w:val="none" w:sz="0" w:space="0" w:color="auto"/>
            <w:bottom w:val="none" w:sz="0" w:space="0" w:color="auto"/>
            <w:right w:val="none" w:sz="0" w:space="0" w:color="auto"/>
          </w:divBdr>
          <w:divsChild>
            <w:div w:id="792871836">
              <w:marLeft w:val="0"/>
              <w:marRight w:val="0"/>
              <w:marTop w:val="0"/>
              <w:marBottom w:val="0"/>
              <w:divBdr>
                <w:top w:val="none" w:sz="0" w:space="0" w:color="auto"/>
                <w:left w:val="none" w:sz="0" w:space="0" w:color="auto"/>
                <w:bottom w:val="none" w:sz="0" w:space="0" w:color="auto"/>
                <w:right w:val="none" w:sz="0" w:space="0" w:color="auto"/>
              </w:divBdr>
            </w:div>
            <w:div w:id="1466846601">
              <w:marLeft w:val="0"/>
              <w:marRight w:val="0"/>
              <w:marTop w:val="0"/>
              <w:marBottom w:val="0"/>
              <w:divBdr>
                <w:top w:val="none" w:sz="0" w:space="0" w:color="auto"/>
                <w:left w:val="none" w:sz="0" w:space="0" w:color="auto"/>
                <w:bottom w:val="none" w:sz="0" w:space="0" w:color="auto"/>
                <w:right w:val="none" w:sz="0" w:space="0" w:color="auto"/>
              </w:divBdr>
            </w:div>
            <w:div w:id="499076734">
              <w:marLeft w:val="0"/>
              <w:marRight w:val="0"/>
              <w:marTop w:val="0"/>
              <w:marBottom w:val="0"/>
              <w:divBdr>
                <w:top w:val="none" w:sz="0" w:space="0" w:color="auto"/>
                <w:left w:val="none" w:sz="0" w:space="0" w:color="auto"/>
                <w:bottom w:val="none" w:sz="0" w:space="0" w:color="auto"/>
                <w:right w:val="none" w:sz="0" w:space="0" w:color="auto"/>
              </w:divBdr>
            </w:div>
          </w:divsChild>
        </w:div>
        <w:div w:id="1705717732">
          <w:marLeft w:val="0"/>
          <w:marRight w:val="0"/>
          <w:marTop w:val="0"/>
          <w:marBottom w:val="0"/>
          <w:divBdr>
            <w:top w:val="none" w:sz="0" w:space="0" w:color="auto"/>
            <w:left w:val="none" w:sz="0" w:space="0" w:color="auto"/>
            <w:bottom w:val="none" w:sz="0" w:space="0" w:color="auto"/>
            <w:right w:val="none" w:sz="0" w:space="0" w:color="auto"/>
          </w:divBdr>
        </w:div>
        <w:div w:id="313611778">
          <w:marLeft w:val="0"/>
          <w:marRight w:val="0"/>
          <w:marTop w:val="0"/>
          <w:marBottom w:val="120"/>
          <w:divBdr>
            <w:top w:val="none" w:sz="0" w:space="0" w:color="auto"/>
            <w:left w:val="none" w:sz="0" w:space="0" w:color="auto"/>
            <w:bottom w:val="none" w:sz="0" w:space="0" w:color="auto"/>
            <w:right w:val="none" w:sz="0" w:space="0" w:color="auto"/>
          </w:divBdr>
          <w:divsChild>
            <w:div w:id="1666088299">
              <w:marLeft w:val="0"/>
              <w:marRight w:val="0"/>
              <w:marTop w:val="0"/>
              <w:marBottom w:val="0"/>
              <w:divBdr>
                <w:top w:val="none" w:sz="0" w:space="0" w:color="auto"/>
                <w:left w:val="none" w:sz="0" w:space="0" w:color="auto"/>
                <w:bottom w:val="none" w:sz="0" w:space="0" w:color="auto"/>
                <w:right w:val="none" w:sz="0" w:space="0" w:color="auto"/>
              </w:divBdr>
            </w:div>
          </w:divsChild>
        </w:div>
        <w:div w:id="649334928">
          <w:marLeft w:val="0"/>
          <w:marRight w:val="0"/>
          <w:marTop w:val="0"/>
          <w:marBottom w:val="0"/>
          <w:divBdr>
            <w:top w:val="none" w:sz="0" w:space="0" w:color="auto"/>
            <w:left w:val="none" w:sz="0" w:space="0" w:color="auto"/>
            <w:bottom w:val="none" w:sz="0" w:space="0" w:color="auto"/>
            <w:right w:val="none" w:sz="0" w:space="0" w:color="auto"/>
          </w:divBdr>
        </w:div>
        <w:div w:id="1061056749">
          <w:marLeft w:val="0"/>
          <w:marRight w:val="0"/>
          <w:marTop w:val="0"/>
          <w:marBottom w:val="120"/>
          <w:divBdr>
            <w:top w:val="none" w:sz="0" w:space="0" w:color="auto"/>
            <w:left w:val="none" w:sz="0" w:space="0" w:color="auto"/>
            <w:bottom w:val="none" w:sz="0" w:space="0" w:color="auto"/>
            <w:right w:val="none" w:sz="0" w:space="0" w:color="auto"/>
          </w:divBdr>
          <w:divsChild>
            <w:div w:id="1880588162">
              <w:marLeft w:val="0"/>
              <w:marRight w:val="0"/>
              <w:marTop w:val="0"/>
              <w:marBottom w:val="0"/>
              <w:divBdr>
                <w:top w:val="none" w:sz="0" w:space="0" w:color="auto"/>
                <w:left w:val="none" w:sz="0" w:space="0" w:color="auto"/>
                <w:bottom w:val="none" w:sz="0" w:space="0" w:color="auto"/>
                <w:right w:val="none" w:sz="0" w:space="0" w:color="auto"/>
              </w:divBdr>
            </w:div>
          </w:divsChild>
        </w:div>
        <w:div w:id="1780173356">
          <w:marLeft w:val="0"/>
          <w:marRight w:val="0"/>
          <w:marTop w:val="225"/>
          <w:marBottom w:val="0"/>
          <w:divBdr>
            <w:top w:val="none" w:sz="0" w:space="0" w:color="auto"/>
            <w:left w:val="none" w:sz="0" w:space="0" w:color="auto"/>
            <w:bottom w:val="none" w:sz="0" w:space="0" w:color="auto"/>
            <w:right w:val="none" w:sz="0" w:space="0" w:color="auto"/>
          </w:divBdr>
        </w:div>
        <w:div w:id="125124421">
          <w:marLeft w:val="0"/>
          <w:marRight w:val="0"/>
          <w:marTop w:val="0"/>
          <w:marBottom w:val="0"/>
          <w:divBdr>
            <w:top w:val="none" w:sz="0" w:space="0" w:color="auto"/>
            <w:left w:val="none" w:sz="0" w:space="0" w:color="auto"/>
            <w:bottom w:val="none" w:sz="0" w:space="0" w:color="auto"/>
            <w:right w:val="none" w:sz="0" w:space="0" w:color="auto"/>
          </w:divBdr>
        </w:div>
        <w:div w:id="586887721">
          <w:marLeft w:val="0"/>
          <w:marRight w:val="0"/>
          <w:marTop w:val="0"/>
          <w:marBottom w:val="120"/>
          <w:divBdr>
            <w:top w:val="none" w:sz="0" w:space="0" w:color="auto"/>
            <w:left w:val="none" w:sz="0" w:space="0" w:color="auto"/>
            <w:bottom w:val="none" w:sz="0" w:space="0" w:color="auto"/>
            <w:right w:val="none" w:sz="0" w:space="0" w:color="auto"/>
          </w:divBdr>
          <w:divsChild>
            <w:div w:id="1135564372">
              <w:marLeft w:val="0"/>
              <w:marRight w:val="0"/>
              <w:marTop w:val="0"/>
              <w:marBottom w:val="0"/>
              <w:divBdr>
                <w:top w:val="none" w:sz="0" w:space="0" w:color="auto"/>
                <w:left w:val="none" w:sz="0" w:space="0" w:color="auto"/>
                <w:bottom w:val="none" w:sz="0" w:space="0" w:color="auto"/>
                <w:right w:val="none" w:sz="0" w:space="0" w:color="auto"/>
              </w:divBdr>
            </w:div>
            <w:div w:id="1668172427">
              <w:marLeft w:val="0"/>
              <w:marRight w:val="0"/>
              <w:marTop w:val="0"/>
              <w:marBottom w:val="0"/>
              <w:divBdr>
                <w:top w:val="none" w:sz="0" w:space="0" w:color="auto"/>
                <w:left w:val="none" w:sz="0" w:space="0" w:color="auto"/>
                <w:bottom w:val="none" w:sz="0" w:space="0" w:color="auto"/>
                <w:right w:val="none" w:sz="0" w:space="0" w:color="auto"/>
              </w:divBdr>
            </w:div>
            <w:div w:id="1485197073">
              <w:marLeft w:val="0"/>
              <w:marRight w:val="0"/>
              <w:marTop w:val="0"/>
              <w:marBottom w:val="0"/>
              <w:divBdr>
                <w:top w:val="none" w:sz="0" w:space="0" w:color="auto"/>
                <w:left w:val="none" w:sz="0" w:space="0" w:color="auto"/>
                <w:bottom w:val="none" w:sz="0" w:space="0" w:color="auto"/>
                <w:right w:val="none" w:sz="0" w:space="0" w:color="auto"/>
              </w:divBdr>
            </w:div>
            <w:div w:id="1893689534">
              <w:marLeft w:val="0"/>
              <w:marRight w:val="0"/>
              <w:marTop w:val="0"/>
              <w:marBottom w:val="0"/>
              <w:divBdr>
                <w:top w:val="none" w:sz="0" w:space="0" w:color="auto"/>
                <w:left w:val="none" w:sz="0" w:space="0" w:color="auto"/>
                <w:bottom w:val="none" w:sz="0" w:space="0" w:color="auto"/>
                <w:right w:val="none" w:sz="0" w:space="0" w:color="auto"/>
              </w:divBdr>
            </w:div>
            <w:div w:id="1456483425">
              <w:marLeft w:val="0"/>
              <w:marRight w:val="0"/>
              <w:marTop w:val="0"/>
              <w:marBottom w:val="0"/>
              <w:divBdr>
                <w:top w:val="none" w:sz="0" w:space="0" w:color="auto"/>
                <w:left w:val="none" w:sz="0" w:space="0" w:color="auto"/>
                <w:bottom w:val="none" w:sz="0" w:space="0" w:color="auto"/>
                <w:right w:val="none" w:sz="0" w:space="0" w:color="auto"/>
              </w:divBdr>
            </w:div>
            <w:div w:id="213196769">
              <w:marLeft w:val="0"/>
              <w:marRight w:val="0"/>
              <w:marTop w:val="0"/>
              <w:marBottom w:val="0"/>
              <w:divBdr>
                <w:top w:val="none" w:sz="0" w:space="0" w:color="auto"/>
                <w:left w:val="none" w:sz="0" w:space="0" w:color="auto"/>
                <w:bottom w:val="none" w:sz="0" w:space="0" w:color="auto"/>
                <w:right w:val="none" w:sz="0" w:space="0" w:color="auto"/>
              </w:divBdr>
            </w:div>
            <w:div w:id="442193972">
              <w:marLeft w:val="0"/>
              <w:marRight w:val="0"/>
              <w:marTop w:val="0"/>
              <w:marBottom w:val="0"/>
              <w:divBdr>
                <w:top w:val="none" w:sz="0" w:space="0" w:color="auto"/>
                <w:left w:val="none" w:sz="0" w:space="0" w:color="auto"/>
                <w:bottom w:val="none" w:sz="0" w:space="0" w:color="auto"/>
                <w:right w:val="none" w:sz="0" w:space="0" w:color="auto"/>
              </w:divBdr>
            </w:div>
            <w:div w:id="1814444068">
              <w:marLeft w:val="0"/>
              <w:marRight w:val="0"/>
              <w:marTop w:val="0"/>
              <w:marBottom w:val="0"/>
              <w:divBdr>
                <w:top w:val="none" w:sz="0" w:space="0" w:color="auto"/>
                <w:left w:val="none" w:sz="0" w:space="0" w:color="auto"/>
                <w:bottom w:val="none" w:sz="0" w:space="0" w:color="auto"/>
                <w:right w:val="none" w:sz="0" w:space="0" w:color="auto"/>
              </w:divBdr>
            </w:div>
            <w:div w:id="1504586097">
              <w:marLeft w:val="0"/>
              <w:marRight w:val="0"/>
              <w:marTop w:val="0"/>
              <w:marBottom w:val="0"/>
              <w:divBdr>
                <w:top w:val="none" w:sz="0" w:space="0" w:color="auto"/>
                <w:left w:val="none" w:sz="0" w:space="0" w:color="auto"/>
                <w:bottom w:val="none" w:sz="0" w:space="0" w:color="auto"/>
                <w:right w:val="none" w:sz="0" w:space="0" w:color="auto"/>
              </w:divBdr>
            </w:div>
            <w:div w:id="1976524033">
              <w:marLeft w:val="0"/>
              <w:marRight w:val="0"/>
              <w:marTop w:val="0"/>
              <w:marBottom w:val="0"/>
              <w:divBdr>
                <w:top w:val="none" w:sz="0" w:space="0" w:color="auto"/>
                <w:left w:val="none" w:sz="0" w:space="0" w:color="auto"/>
                <w:bottom w:val="none" w:sz="0" w:space="0" w:color="auto"/>
                <w:right w:val="none" w:sz="0" w:space="0" w:color="auto"/>
              </w:divBdr>
            </w:div>
          </w:divsChild>
        </w:div>
        <w:div w:id="1386173624">
          <w:marLeft w:val="0"/>
          <w:marRight w:val="0"/>
          <w:marTop w:val="0"/>
          <w:marBottom w:val="0"/>
          <w:divBdr>
            <w:top w:val="none" w:sz="0" w:space="0" w:color="auto"/>
            <w:left w:val="none" w:sz="0" w:space="0" w:color="auto"/>
            <w:bottom w:val="none" w:sz="0" w:space="0" w:color="auto"/>
            <w:right w:val="none" w:sz="0" w:space="0" w:color="auto"/>
          </w:divBdr>
        </w:div>
        <w:div w:id="416292379">
          <w:marLeft w:val="0"/>
          <w:marRight w:val="0"/>
          <w:marTop w:val="0"/>
          <w:marBottom w:val="120"/>
          <w:divBdr>
            <w:top w:val="none" w:sz="0" w:space="0" w:color="auto"/>
            <w:left w:val="none" w:sz="0" w:space="0" w:color="auto"/>
            <w:bottom w:val="none" w:sz="0" w:space="0" w:color="auto"/>
            <w:right w:val="none" w:sz="0" w:space="0" w:color="auto"/>
          </w:divBdr>
          <w:divsChild>
            <w:div w:id="853416533">
              <w:marLeft w:val="0"/>
              <w:marRight w:val="0"/>
              <w:marTop w:val="0"/>
              <w:marBottom w:val="0"/>
              <w:divBdr>
                <w:top w:val="none" w:sz="0" w:space="0" w:color="auto"/>
                <w:left w:val="none" w:sz="0" w:space="0" w:color="auto"/>
                <w:bottom w:val="none" w:sz="0" w:space="0" w:color="auto"/>
                <w:right w:val="none" w:sz="0" w:space="0" w:color="auto"/>
              </w:divBdr>
            </w:div>
            <w:div w:id="977537547">
              <w:marLeft w:val="0"/>
              <w:marRight w:val="0"/>
              <w:marTop w:val="0"/>
              <w:marBottom w:val="0"/>
              <w:divBdr>
                <w:top w:val="none" w:sz="0" w:space="0" w:color="auto"/>
                <w:left w:val="none" w:sz="0" w:space="0" w:color="auto"/>
                <w:bottom w:val="none" w:sz="0" w:space="0" w:color="auto"/>
                <w:right w:val="none" w:sz="0" w:space="0" w:color="auto"/>
              </w:divBdr>
            </w:div>
            <w:div w:id="1089960219">
              <w:marLeft w:val="0"/>
              <w:marRight w:val="0"/>
              <w:marTop w:val="0"/>
              <w:marBottom w:val="0"/>
              <w:divBdr>
                <w:top w:val="none" w:sz="0" w:space="0" w:color="auto"/>
                <w:left w:val="none" w:sz="0" w:space="0" w:color="auto"/>
                <w:bottom w:val="none" w:sz="0" w:space="0" w:color="auto"/>
                <w:right w:val="none" w:sz="0" w:space="0" w:color="auto"/>
              </w:divBdr>
            </w:div>
            <w:div w:id="942103994">
              <w:marLeft w:val="0"/>
              <w:marRight w:val="0"/>
              <w:marTop w:val="0"/>
              <w:marBottom w:val="0"/>
              <w:divBdr>
                <w:top w:val="none" w:sz="0" w:space="0" w:color="auto"/>
                <w:left w:val="none" w:sz="0" w:space="0" w:color="auto"/>
                <w:bottom w:val="none" w:sz="0" w:space="0" w:color="auto"/>
                <w:right w:val="none" w:sz="0" w:space="0" w:color="auto"/>
              </w:divBdr>
            </w:div>
            <w:div w:id="1228684862">
              <w:marLeft w:val="0"/>
              <w:marRight w:val="0"/>
              <w:marTop w:val="0"/>
              <w:marBottom w:val="0"/>
              <w:divBdr>
                <w:top w:val="none" w:sz="0" w:space="0" w:color="auto"/>
                <w:left w:val="none" w:sz="0" w:space="0" w:color="auto"/>
                <w:bottom w:val="none" w:sz="0" w:space="0" w:color="auto"/>
                <w:right w:val="none" w:sz="0" w:space="0" w:color="auto"/>
              </w:divBdr>
            </w:div>
            <w:div w:id="1660038060">
              <w:marLeft w:val="0"/>
              <w:marRight w:val="0"/>
              <w:marTop w:val="0"/>
              <w:marBottom w:val="0"/>
              <w:divBdr>
                <w:top w:val="none" w:sz="0" w:space="0" w:color="auto"/>
                <w:left w:val="none" w:sz="0" w:space="0" w:color="auto"/>
                <w:bottom w:val="none" w:sz="0" w:space="0" w:color="auto"/>
                <w:right w:val="none" w:sz="0" w:space="0" w:color="auto"/>
              </w:divBdr>
            </w:div>
            <w:div w:id="1950551367">
              <w:marLeft w:val="0"/>
              <w:marRight w:val="0"/>
              <w:marTop w:val="0"/>
              <w:marBottom w:val="0"/>
              <w:divBdr>
                <w:top w:val="none" w:sz="0" w:space="0" w:color="auto"/>
                <w:left w:val="none" w:sz="0" w:space="0" w:color="auto"/>
                <w:bottom w:val="none" w:sz="0" w:space="0" w:color="auto"/>
                <w:right w:val="none" w:sz="0" w:space="0" w:color="auto"/>
              </w:divBdr>
            </w:div>
            <w:div w:id="2017607226">
              <w:marLeft w:val="0"/>
              <w:marRight w:val="0"/>
              <w:marTop w:val="0"/>
              <w:marBottom w:val="0"/>
              <w:divBdr>
                <w:top w:val="none" w:sz="0" w:space="0" w:color="auto"/>
                <w:left w:val="none" w:sz="0" w:space="0" w:color="auto"/>
                <w:bottom w:val="none" w:sz="0" w:space="0" w:color="auto"/>
                <w:right w:val="none" w:sz="0" w:space="0" w:color="auto"/>
              </w:divBdr>
            </w:div>
            <w:div w:id="1309360042">
              <w:marLeft w:val="0"/>
              <w:marRight w:val="0"/>
              <w:marTop w:val="0"/>
              <w:marBottom w:val="0"/>
              <w:divBdr>
                <w:top w:val="none" w:sz="0" w:space="0" w:color="auto"/>
                <w:left w:val="none" w:sz="0" w:space="0" w:color="auto"/>
                <w:bottom w:val="none" w:sz="0" w:space="0" w:color="auto"/>
                <w:right w:val="none" w:sz="0" w:space="0" w:color="auto"/>
              </w:divBdr>
            </w:div>
            <w:div w:id="7101334">
              <w:marLeft w:val="0"/>
              <w:marRight w:val="0"/>
              <w:marTop w:val="0"/>
              <w:marBottom w:val="0"/>
              <w:divBdr>
                <w:top w:val="none" w:sz="0" w:space="0" w:color="auto"/>
                <w:left w:val="none" w:sz="0" w:space="0" w:color="auto"/>
                <w:bottom w:val="none" w:sz="0" w:space="0" w:color="auto"/>
                <w:right w:val="none" w:sz="0" w:space="0" w:color="auto"/>
              </w:divBdr>
            </w:div>
            <w:div w:id="783497985">
              <w:marLeft w:val="0"/>
              <w:marRight w:val="0"/>
              <w:marTop w:val="0"/>
              <w:marBottom w:val="0"/>
              <w:divBdr>
                <w:top w:val="none" w:sz="0" w:space="0" w:color="auto"/>
                <w:left w:val="none" w:sz="0" w:space="0" w:color="auto"/>
                <w:bottom w:val="none" w:sz="0" w:space="0" w:color="auto"/>
                <w:right w:val="none" w:sz="0" w:space="0" w:color="auto"/>
              </w:divBdr>
            </w:div>
            <w:div w:id="836924268">
              <w:marLeft w:val="0"/>
              <w:marRight w:val="0"/>
              <w:marTop w:val="0"/>
              <w:marBottom w:val="0"/>
              <w:divBdr>
                <w:top w:val="none" w:sz="0" w:space="0" w:color="auto"/>
                <w:left w:val="none" w:sz="0" w:space="0" w:color="auto"/>
                <w:bottom w:val="none" w:sz="0" w:space="0" w:color="auto"/>
                <w:right w:val="none" w:sz="0" w:space="0" w:color="auto"/>
              </w:divBdr>
            </w:div>
            <w:div w:id="757753738">
              <w:marLeft w:val="0"/>
              <w:marRight w:val="0"/>
              <w:marTop w:val="0"/>
              <w:marBottom w:val="0"/>
              <w:divBdr>
                <w:top w:val="none" w:sz="0" w:space="0" w:color="auto"/>
                <w:left w:val="none" w:sz="0" w:space="0" w:color="auto"/>
                <w:bottom w:val="none" w:sz="0" w:space="0" w:color="auto"/>
                <w:right w:val="none" w:sz="0" w:space="0" w:color="auto"/>
              </w:divBdr>
            </w:div>
            <w:div w:id="1035889012">
              <w:marLeft w:val="0"/>
              <w:marRight w:val="0"/>
              <w:marTop w:val="0"/>
              <w:marBottom w:val="0"/>
              <w:divBdr>
                <w:top w:val="none" w:sz="0" w:space="0" w:color="auto"/>
                <w:left w:val="none" w:sz="0" w:space="0" w:color="auto"/>
                <w:bottom w:val="none" w:sz="0" w:space="0" w:color="auto"/>
                <w:right w:val="none" w:sz="0" w:space="0" w:color="auto"/>
              </w:divBdr>
            </w:div>
            <w:div w:id="1043793932">
              <w:marLeft w:val="0"/>
              <w:marRight w:val="0"/>
              <w:marTop w:val="0"/>
              <w:marBottom w:val="0"/>
              <w:divBdr>
                <w:top w:val="none" w:sz="0" w:space="0" w:color="auto"/>
                <w:left w:val="none" w:sz="0" w:space="0" w:color="auto"/>
                <w:bottom w:val="none" w:sz="0" w:space="0" w:color="auto"/>
                <w:right w:val="none" w:sz="0" w:space="0" w:color="auto"/>
              </w:divBdr>
            </w:div>
            <w:div w:id="1237058232">
              <w:marLeft w:val="0"/>
              <w:marRight w:val="0"/>
              <w:marTop w:val="0"/>
              <w:marBottom w:val="0"/>
              <w:divBdr>
                <w:top w:val="none" w:sz="0" w:space="0" w:color="auto"/>
                <w:left w:val="none" w:sz="0" w:space="0" w:color="auto"/>
                <w:bottom w:val="none" w:sz="0" w:space="0" w:color="auto"/>
                <w:right w:val="none" w:sz="0" w:space="0" w:color="auto"/>
              </w:divBdr>
            </w:div>
            <w:div w:id="1204292589">
              <w:marLeft w:val="0"/>
              <w:marRight w:val="0"/>
              <w:marTop w:val="0"/>
              <w:marBottom w:val="0"/>
              <w:divBdr>
                <w:top w:val="none" w:sz="0" w:space="0" w:color="auto"/>
                <w:left w:val="none" w:sz="0" w:space="0" w:color="auto"/>
                <w:bottom w:val="none" w:sz="0" w:space="0" w:color="auto"/>
                <w:right w:val="none" w:sz="0" w:space="0" w:color="auto"/>
              </w:divBdr>
            </w:div>
          </w:divsChild>
        </w:div>
        <w:div w:id="315913079">
          <w:marLeft w:val="0"/>
          <w:marRight w:val="0"/>
          <w:marTop w:val="0"/>
          <w:marBottom w:val="0"/>
          <w:divBdr>
            <w:top w:val="none" w:sz="0" w:space="0" w:color="auto"/>
            <w:left w:val="none" w:sz="0" w:space="0" w:color="auto"/>
            <w:bottom w:val="none" w:sz="0" w:space="0" w:color="auto"/>
            <w:right w:val="none" w:sz="0" w:space="0" w:color="auto"/>
          </w:divBdr>
        </w:div>
        <w:div w:id="2129255">
          <w:marLeft w:val="0"/>
          <w:marRight w:val="0"/>
          <w:marTop w:val="0"/>
          <w:marBottom w:val="120"/>
          <w:divBdr>
            <w:top w:val="none" w:sz="0" w:space="0" w:color="auto"/>
            <w:left w:val="none" w:sz="0" w:space="0" w:color="auto"/>
            <w:bottom w:val="none" w:sz="0" w:space="0" w:color="auto"/>
            <w:right w:val="none" w:sz="0" w:space="0" w:color="auto"/>
          </w:divBdr>
          <w:divsChild>
            <w:div w:id="1486775949">
              <w:marLeft w:val="0"/>
              <w:marRight w:val="0"/>
              <w:marTop w:val="0"/>
              <w:marBottom w:val="0"/>
              <w:divBdr>
                <w:top w:val="none" w:sz="0" w:space="0" w:color="auto"/>
                <w:left w:val="none" w:sz="0" w:space="0" w:color="auto"/>
                <w:bottom w:val="none" w:sz="0" w:space="0" w:color="auto"/>
                <w:right w:val="none" w:sz="0" w:space="0" w:color="auto"/>
              </w:divBdr>
            </w:div>
            <w:div w:id="1249197811">
              <w:marLeft w:val="0"/>
              <w:marRight w:val="0"/>
              <w:marTop w:val="0"/>
              <w:marBottom w:val="0"/>
              <w:divBdr>
                <w:top w:val="none" w:sz="0" w:space="0" w:color="auto"/>
                <w:left w:val="none" w:sz="0" w:space="0" w:color="auto"/>
                <w:bottom w:val="none" w:sz="0" w:space="0" w:color="auto"/>
                <w:right w:val="none" w:sz="0" w:space="0" w:color="auto"/>
              </w:divBdr>
            </w:div>
            <w:div w:id="50933569">
              <w:marLeft w:val="0"/>
              <w:marRight w:val="0"/>
              <w:marTop w:val="0"/>
              <w:marBottom w:val="0"/>
              <w:divBdr>
                <w:top w:val="none" w:sz="0" w:space="0" w:color="auto"/>
                <w:left w:val="none" w:sz="0" w:space="0" w:color="auto"/>
                <w:bottom w:val="none" w:sz="0" w:space="0" w:color="auto"/>
                <w:right w:val="none" w:sz="0" w:space="0" w:color="auto"/>
              </w:divBdr>
            </w:div>
            <w:div w:id="1747874181">
              <w:marLeft w:val="0"/>
              <w:marRight w:val="0"/>
              <w:marTop w:val="0"/>
              <w:marBottom w:val="0"/>
              <w:divBdr>
                <w:top w:val="none" w:sz="0" w:space="0" w:color="auto"/>
                <w:left w:val="none" w:sz="0" w:space="0" w:color="auto"/>
                <w:bottom w:val="none" w:sz="0" w:space="0" w:color="auto"/>
                <w:right w:val="none" w:sz="0" w:space="0" w:color="auto"/>
              </w:divBdr>
            </w:div>
            <w:div w:id="881593526">
              <w:marLeft w:val="0"/>
              <w:marRight w:val="0"/>
              <w:marTop w:val="0"/>
              <w:marBottom w:val="0"/>
              <w:divBdr>
                <w:top w:val="none" w:sz="0" w:space="0" w:color="auto"/>
                <w:left w:val="none" w:sz="0" w:space="0" w:color="auto"/>
                <w:bottom w:val="none" w:sz="0" w:space="0" w:color="auto"/>
                <w:right w:val="none" w:sz="0" w:space="0" w:color="auto"/>
              </w:divBdr>
            </w:div>
            <w:div w:id="1011687048">
              <w:marLeft w:val="0"/>
              <w:marRight w:val="0"/>
              <w:marTop w:val="0"/>
              <w:marBottom w:val="0"/>
              <w:divBdr>
                <w:top w:val="none" w:sz="0" w:space="0" w:color="auto"/>
                <w:left w:val="none" w:sz="0" w:space="0" w:color="auto"/>
                <w:bottom w:val="none" w:sz="0" w:space="0" w:color="auto"/>
                <w:right w:val="none" w:sz="0" w:space="0" w:color="auto"/>
              </w:divBdr>
            </w:div>
            <w:div w:id="1723478494">
              <w:marLeft w:val="0"/>
              <w:marRight w:val="0"/>
              <w:marTop w:val="0"/>
              <w:marBottom w:val="0"/>
              <w:divBdr>
                <w:top w:val="none" w:sz="0" w:space="0" w:color="auto"/>
                <w:left w:val="none" w:sz="0" w:space="0" w:color="auto"/>
                <w:bottom w:val="none" w:sz="0" w:space="0" w:color="auto"/>
                <w:right w:val="none" w:sz="0" w:space="0" w:color="auto"/>
              </w:divBdr>
            </w:div>
            <w:div w:id="987520065">
              <w:marLeft w:val="0"/>
              <w:marRight w:val="0"/>
              <w:marTop w:val="0"/>
              <w:marBottom w:val="0"/>
              <w:divBdr>
                <w:top w:val="none" w:sz="0" w:space="0" w:color="auto"/>
                <w:left w:val="none" w:sz="0" w:space="0" w:color="auto"/>
                <w:bottom w:val="none" w:sz="0" w:space="0" w:color="auto"/>
                <w:right w:val="none" w:sz="0" w:space="0" w:color="auto"/>
              </w:divBdr>
            </w:div>
            <w:div w:id="1324235956">
              <w:marLeft w:val="0"/>
              <w:marRight w:val="0"/>
              <w:marTop w:val="0"/>
              <w:marBottom w:val="0"/>
              <w:divBdr>
                <w:top w:val="none" w:sz="0" w:space="0" w:color="auto"/>
                <w:left w:val="none" w:sz="0" w:space="0" w:color="auto"/>
                <w:bottom w:val="none" w:sz="0" w:space="0" w:color="auto"/>
                <w:right w:val="none" w:sz="0" w:space="0" w:color="auto"/>
              </w:divBdr>
            </w:div>
            <w:div w:id="1507861256">
              <w:marLeft w:val="0"/>
              <w:marRight w:val="0"/>
              <w:marTop w:val="0"/>
              <w:marBottom w:val="0"/>
              <w:divBdr>
                <w:top w:val="none" w:sz="0" w:space="0" w:color="auto"/>
                <w:left w:val="none" w:sz="0" w:space="0" w:color="auto"/>
                <w:bottom w:val="none" w:sz="0" w:space="0" w:color="auto"/>
                <w:right w:val="none" w:sz="0" w:space="0" w:color="auto"/>
              </w:divBdr>
            </w:div>
          </w:divsChild>
        </w:div>
        <w:div w:id="286279771">
          <w:marLeft w:val="0"/>
          <w:marRight w:val="0"/>
          <w:marTop w:val="0"/>
          <w:marBottom w:val="0"/>
          <w:divBdr>
            <w:top w:val="none" w:sz="0" w:space="0" w:color="auto"/>
            <w:left w:val="none" w:sz="0" w:space="0" w:color="auto"/>
            <w:bottom w:val="none" w:sz="0" w:space="0" w:color="auto"/>
            <w:right w:val="none" w:sz="0" w:space="0" w:color="auto"/>
          </w:divBdr>
        </w:div>
        <w:div w:id="1322657828">
          <w:marLeft w:val="0"/>
          <w:marRight w:val="0"/>
          <w:marTop w:val="0"/>
          <w:marBottom w:val="120"/>
          <w:divBdr>
            <w:top w:val="none" w:sz="0" w:space="0" w:color="auto"/>
            <w:left w:val="none" w:sz="0" w:space="0" w:color="auto"/>
            <w:bottom w:val="none" w:sz="0" w:space="0" w:color="auto"/>
            <w:right w:val="none" w:sz="0" w:space="0" w:color="auto"/>
          </w:divBdr>
          <w:divsChild>
            <w:div w:id="1849251614">
              <w:marLeft w:val="0"/>
              <w:marRight w:val="0"/>
              <w:marTop w:val="0"/>
              <w:marBottom w:val="0"/>
              <w:divBdr>
                <w:top w:val="none" w:sz="0" w:space="0" w:color="auto"/>
                <w:left w:val="none" w:sz="0" w:space="0" w:color="auto"/>
                <w:bottom w:val="none" w:sz="0" w:space="0" w:color="auto"/>
                <w:right w:val="none" w:sz="0" w:space="0" w:color="auto"/>
              </w:divBdr>
            </w:div>
          </w:divsChild>
        </w:div>
        <w:div w:id="143856422">
          <w:marLeft w:val="0"/>
          <w:marRight w:val="0"/>
          <w:marTop w:val="0"/>
          <w:marBottom w:val="0"/>
          <w:divBdr>
            <w:top w:val="none" w:sz="0" w:space="0" w:color="auto"/>
            <w:left w:val="none" w:sz="0" w:space="0" w:color="auto"/>
            <w:bottom w:val="none" w:sz="0" w:space="0" w:color="auto"/>
            <w:right w:val="none" w:sz="0" w:space="0" w:color="auto"/>
          </w:divBdr>
        </w:div>
        <w:div w:id="1148597119">
          <w:marLeft w:val="0"/>
          <w:marRight w:val="0"/>
          <w:marTop w:val="0"/>
          <w:marBottom w:val="120"/>
          <w:divBdr>
            <w:top w:val="none" w:sz="0" w:space="0" w:color="auto"/>
            <w:left w:val="none" w:sz="0" w:space="0" w:color="auto"/>
            <w:bottom w:val="none" w:sz="0" w:space="0" w:color="auto"/>
            <w:right w:val="none" w:sz="0" w:space="0" w:color="auto"/>
          </w:divBdr>
          <w:divsChild>
            <w:div w:id="521288466">
              <w:marLeft w:val="0"/>
              <w:marRight w:val="0"/>
              <w:marTop w:val="0"/>
              <w:marBottom w:val="0"/>
              <w:divBdr>
                <w:top w:val="none" w:sz="0" w:space="0" w:color="auto"/>
                <w:left w:val="none" w:sz="0" w:space="0" w:color="auto"/>
                <w:bottom w:val="none" w:sz="0" w:space="0" w:color="auto"/>
                <w:right w:val="none" w:sz="0" w:space="0" w:color="auto"/>
              </w:divBdr>
            </w:div>
            <w:div w:id="677195172">
              <w:marLeft w:val="0"/>
              <w:marRight w:val="0"/>
              <w:marTop w:val="0"/>
              <w:marBottom w:val="0"/>
              <w:divBdr>
                <w:top w:val="none" w:sz="0" w:space="0" w:color="auto"/>
                <w:left w:val="none" w:sz="0" w:space="0" w:color="auto"/>
                <w:bottom w:val="none" w:sz="0" w:space="0" w:color="auto"/>
                <w:right w:val="none" w:sz="0" w:space="0" w:color="auto"/>
              </w:divBdr>
            </w:div>
            <w:div w:id="199172733">
              <w:marLeft w:val="0"/>
              <w:marRight w:val="0"/>
              <w:marTop w:val="0"/>
              <w:marBottom w:val="0"/>
              <w:divBdr>
                <w:top w:val="none" w:sz="0" w:space="0" w:color="auto"/>
                <w:left w:val="none" w:sz="0" w:space="0" w:color="auto"/>
                <w:bottom w:val="none" w:sz="0" w:space="0" w:color="auto"/>
                <w:right w:val="none" w:sz="0" w:space="0" w:color="auto"/>
              </w:divBdr>
            </w:div>
            <w:div w:id="882526179">
              <w:marLeft w:val="0"/>
              <w:marRight w:val="0"/>
              <w:marTop w:val="0"/>
              <w:marBottom w:val="0"/>
              <w:divBdr>
                <w:top w:val="none" w:sz="0" w:space="0" w:color="auto"/>
                <w:left w:val="none" w:sz="0" w:space="0" w:color="auto"/>
                <w:bottom w:val="none" w:sz="0" w:space="0" w:color="auto"/>
                <w:right w:val="none" w:sz="0" w:space="0" w:color="auto"/>
              </w:divBdr>
            </w:div>
            <w:div w:id="1579972700">
              <w:marLeft w:val="0"/>
              <w:marRight w:val="0"/>
              <w:marTop w:val="0"/>
              <w:marBottom w:val="0"/>
              <w:divBdr>
                <w:top w:val="none" w:sz="0" w:space="0" w:color="auto"/>
                <w:left w:val="none" w:sz="0" w:space="0" w:color="auto"/>
                <w:bottom w:val="none" w:sz="0" w:space="0" w:color="auto"/>
                <w:right w:val="none" w:sz="0" w:space="0" w:color="auto"/>
              </w:divBdr>
            </w:div>
            <w:div w:id="4401083">
              <w:marLeft w:val="0"/>
              <w:marRight w:val="0"/>
              <w:marTop w:val="0"/>
              <w:marBottom w:val="0"/>
              <w:divBdr>
                <w:top w:val="none" w:sz="0" w:space="0" w:color="auto"/>
                <w:left w:val="none" w:sz="0" w:space="0" w:color="auto"/>
                <w:bottom w:val="none" w:sz="0" w:space="0" w:color="auto"/>
                <w:right w:val="none" w:sz="0" w:space="0" w:color="auto"/>
              </w:divBdr>
            </w:div>
            <w:div w:id="1141192976">
              <w:marLeft w:val="0"/>
              <w:marRight w:val="0"/>
              <w:marTop w:val="0"/>
              <w:marBottom w:val="0"/>
              <w:divBdr>
                <w:top w:val="none" w:sz="0" w:space="0" w:color="auto"/>
                <w:left w:val="none" w:sz="0" w:space="0" w:color="auto"/>
                <w:bottom w:val="none" w:sz="0" w:space="0" w:color="auto"/>
                <w:right w:val="none" w:sz="0" w:space="0" w:color="auto"/>
              </w:divBdr>
            </w:div>
            <w:div w:id="710688901">
              <w:marLeft w:val="0"/>
              <w:marRight w:val="0"/>
              <w:marTop w:val="0"/>
              <w:marBottom w:val="0"/>
              <w:divBdr>
                <w:top w:val="none" w:sz="0" w:space="0" w:color="auto"/>
                <w:left w:val="none" w:sz="0" w:space="0" w:color="auto"/>
                <w:bottom w:val="none" w:sz="0" w:space="0" w:color="auto"/>
                <w:right w:val="none" w:sz="0" w:space="0" w:color="auto"/>
              </w:divBdr>
            </w:div>
          </w:divsChild>
        </w:div>
        <w:div w:id="821967411">
          <w:marLeft w:val="0"/>
          <w:marRight w:val="0"/>
          <w:marTop w:val="0"/>
          <w:marBottom w:val="0"/>
          <w:divBdr>
            <w:top w:val="none" w:sz="0" w:space="0" w:color="auto"/>
            <w:left w:val="none" w:sz="0" w:space="0" w:color="auto"/>
            <w:bottom w:val="none" w:sz="0" w:space="0" w:color="auto"/>
            <w:right w:val="none" w:sz="0" w:space="0" w:color="auto"/>
          </w:divBdr>
        </w:div>
        <w:div w:id="1555237996">
          <w:marLeft w:val="0"/>
          <w:marRight w:val="0"/>
          <w:marTop w:val="0"/>
          <w:marBottom w:val="120"/>
          <w:divBdr>
            <w:top w:val="none" w:sz="0" w:space="0" w:color="auto"/>
            <w:left w:val="none" w:sz="0" w:space="0" w:color="auto"/>
            <w:bottom w:val="none" w:sz="0" w:space="0" w:color="auto"/>
            <w:right w:val="none" w:sz="0" w:space="0" w:color="auto"/>
          </w:divBdr>
          <w:divsChild>
            <w:div w:id="1635602940">
              <w:marLeft w:val="0"/>
              <w:marRight w:val="0"/>
              <w:marTop w:val="0"/>
              <w:marBottom w:val="0"/>
              <w:divBdr>
                <w:top w:val="none" w:sz="0" w:space="0" w:color="auto"/>
                <w:left w:val="none" w:sz="0" w:space="0" w:color="auto"/>
                <w:bottom w:val="none" w:sz="0" w:space="0" w:color="auto"/>
                <w:right w:val="none" w:sz="0" w:space="0" w:color="auto"/>
              </w:divBdr>
            </w:div>
          </w:divsChild>
        </w:div>
        <w:div w:id="201750222">
          <w:marLeft w:val="0"/>
          <w:marRight w:val="0"/>
          <w:marTop w:val="0"/>
          <w:marBottom w:val="0"/>
          <w:divBdr>
            <w:top w:val="none" w:sz="0" w:space="0" w:color="auto"/>
            <w:left w:val="none" w:sz="0" w:space="0" w:color="auto"/>
            <w:bottom w:val="none" w:sz="0" w:space="0" w:color="auto"/>
            <w:right w:val="none" w:sz="0" w:space="0" w:color="auto"/>
          </w:divBdr>
        </w:div>
        <w:div w:id="1706758912">
          <w:marLeft w:val="0"/>
          <w:marRight w:val="0"/>
          <w:marTop w:val="0"/>
          <w:marBottom w:val="120"/>
          <w:divBdr>
            <w:top w:val="none" w:sz="0" w:space="0" w:color="auto"/>
            <w:left w:val="none" w:sz="0" w:space="0" w:color="auto"/>
            <w:bottom w:val="none" w:sz="0" w:space="0" w:color="auto"/>
            <w:right w:val="none" w:sz="0" w:space="0" w:color="auto"/>
          </w:divBdr>
          <w:divsChild>
            <w:div w:id="1766489306">
              <w:marLeft w:val="0"/>
              <w:marRight w:val="0"/>
              <w:marTop w:val="0"/>
              <w:marBottom w:val="0"/>
              <w:divBdr>
                <w:top w:val="none" w:sz="0" w:space="0" w:color="auto"/>
                <w:left w:val="none" w:sz="0" w:space="0" w:color="auto"/>
                <w:bottom w:val="none" w:sz="0" w:space="0" w:color="auto"/>
                <w:right w:val="none" w:sz="0" w:space="0" w:color="auto"/>
              </w:divBdr>
            </w:div>
            <w:div w:id="1684016587">
              <w:marLeft w:val="0"/>
              <w:marRight w:val="0"/>
              <w:marTop w:val="0"/>
              <w:marBottom w:val="0"/>
              <w:divBdr>
                <w:top w:val="none" w:sz="0" w:space="0" w:color="auto"/>
                <w:left w:val="none" w:sz="0" w:space="0" w:color="auto"/>
                <w:bottom w:val="none" w:sz="0" w:space="0" w:color="auto"/>
                <w:right w:val="none" w:sz="0" w:space="0" w:color="auto"/>
              </w:divBdr>
            </w:div>
            <w:div w:id="555972820">
              <w:marLeft w:val="0"/>
              <w:marRight w:val="0"/>
              <w:marTop w:val="0"/>
              <w:marBottom w:val="0"/>
              <w:divBdr>
                <w:top w:val="none" w:sz="0" w:space="0" w:color="auto"/>
                <w:left w:val="none" w:sz="0" w:space="0" w:color="auto"/>
                <w:bottom w:val="none" w:sz="0" w:space="0" w:color="auto"/>
                <w:right w:val="none" w:sz="0" w:space="0" w:color="auto"/>
              </w:divBdr>
            </w:div>
            <w:div w:id="216086599">
              <w:marLeft w:val="0"/>
              <w:marRight w:val="0"/>
              <w:marTop w:val="0"/>
              <w:marBottom w:val="0"/>
              <w:divBdr>
                <w:top w:val="none" w:sz="0" w:space="0" w:color="auto"/>
                <w:left w:val="none" w:sz="0" w:space="0" w:color="auto"/>
                <w:bottom w:val="none" w:sz="0" w:space="0" w:color="auto"/>
                <w:right w:val="none" w:sz="0" w:space="0" w:color="auto"/>
              </w:divBdr>
            </w:div>
            <w:div w:id="356195533">
              <w:marLeft w:val="0"/>
              <w:marRight w:val="0"/>
              <w:marTop w:val="0"/>
              <w:marBottom w:val="0"/>
              <w:divBdr>
                <w:top w:val="none" w:sz="0" w:space="0" w:color="auto"/>
                <w:left w:val="none" w:sz="0" w:space="0" w:color="auto"/>
                <w:bottom w:val="none" w:sz="0" w:space="0" w:color="auto"/>
                <w:right w:val="none" w:sz="0" w:space="0" w:color="auto"/>
              </w:divBdr>
            </w:div>
            <w:div w:id="1917280472">
              <w:marLeft w:val="0"/>
              <w:marRight w:val="0"/>
              <w:marTop w:val="0"/>
              <w:marBottom w:val="0"/>
              <w:divBdr>
                <w:top w:val="none" w:sz="0" w:space="0" w:color="auto"/>
                <w:left w:val="none" w:sz="0" w:space="0" w:color="auto"/>
                <w:bottom w:val="none" w:sz="0" w:space="0" w:color="auto"/>
                <w:right w:val="none" w:sz="0" w:space="0" w:color="auto"/>
              </w:divBdr>
            </w:div>
          </w:divsChild>
        </w:div>
        <w:div w:id="1684044898">
          <w:marLeft w:val="0"/>
          <w:marRight w:val="0"/>
          <w:marTop w:val="0"/>
          <w:marBottom w:val="0"/>
          <w:divBdr>
            <w:top w:val="none" w:sz="0" w:space="0" w:color="auto"/>
            <w:left w:val="none" w:sz="0" w:space="0" w:color="auto"/>
            <w:bottom w:val="none" w:sz="0" w:space="0" w:color="auto"/>
            <w:right w:val="none" w:sz="0" w:space="0" w:color="auto"/>
          </w:divBdr>
        </w:div>
        <w:div w:id="185603829">
          <w:marLeft w:val="0"/>
          <w:marRight w:val="0"/>
          <w:marTop w:val="0"/>
          <w:marBottom w:val="120"/>
          <w:divBdr>
            <w:top w:val="none" w:sz="0" w:space="0" w:color="auto"/>
            <w:left w:val="none" w:sz="0" w:space="0" w:color="auto"/>
            <w:bottom w:val="none" w:sz="0" w:space="0" w:color="auto"/>
            <w:right w:val="none" w:sz="0" w:space="0" w:color="auto"/>
          </w:divBdr>
          <w:divsChild>
            <w:div w:id="1993680262">
              <w:marLeft w:val="0"/>
              <w:marRight w:val="0"/>
              <w:marTop w:val="0"/>
              <w:marBottom w:val="0"/>
              <w:divBdr>
                <w:top w:val="none" w:sz="0" w:space="0" w:color="auto"/>
                <w:left w:val="none" w:sz="0" w:space="0" w:color="auto"/>
                <w:bottom w:val="none" w:sz="0" w:space="0" w:color="auto"/>
                <w:right w:val="none" w:sz="0" w:space="0" w:color="auto"/>
              </w:divBdr>
            </w:div>
          </w:divsChild>
        </w:div>
        <w:div w:id="1452361706">
          <w:marLeft w:val="0"/>
          <w:marRight w:val="0"/>
          <w:marTop w:val="0"/>
          <w:marBottom w:val="0"/>
          <w:divBdr>
            <w:top w:val="none" w:sz="0" w:space="0" w:color="auto"/>
            <w:left w:val="none" w:sz="0" w:space="0" w:color="auto"/>
            <w:bottom w:val="none" w:sz="0" w:space="0" w:color="auto"/>
            <w:right w:val="none" w:sz="0" w:space="0" w:color="auto"/>
          </w:divBdr>
        </w:div>
        <w:div w:id="1431899439">
          <w:marLeft w:val="0"/>
          <w:marRight w:val="0"/>
          <w:marTop w:val="0"/>
          <w:marBottom w:val="120"/>
          <w:divBdr>
            <w:top w:val="none" w:sz="0" w:space="0" w:color="auto"/>
            <w:left w:val="none" w:sz="0" w:space="0" w:color="auto"/>
            <w:bottom w:val="none" w:sz="0" w:space="0" w:color="auto"/>
            <w:right w:val="none" w:sz="0" w:space="0" w:color="auto"/>
          </w:divBdr>
          <w:divsChild>
            <w:div w:id="30618058">
              <w:marLeft w:val="0"/>
              <w:marRight w:val="0"/>
              <w:marTop w:val="0"/>
              <w:marBottom w:val="0"/>
              <w:divBdr>
                <w:top w:val="none" w:sz="0" w:space="0" w:color="auto"/>
                <w:left w:val="none" w:sz="0" w:space="0" w:color="auto"/>
                <w:bottom w:val="none" w:sz="0" w:space="0" w:color="auto"/>
                <w:right w:val="none" w:sz="0" w:space="0" w:color="auto"/>
              </w:divBdr>
            </w:div>
            <w:div w:id="473377253">
              <w:marLeft w:val="0"/>
              <w:marRight w:val="0"/>
              <w:marTop w:val="0"/>
              <w:marBottom w:val="0"/>
              <w:divBdr>
                <w:top w:val="none" w:sz="0" w:space="0" w:color="auto"/>
                <w:left w:val="none" w:sz="0" w:space="0" w:color="auto"/>
                <w:bottom w:val="none" w:sz="0" w:space="0" w:color="auto"/>
                <w:right w:val="none" w:sz="0" w:space="0" w:color="auto"/>
              </w:divBdr>
            </w:div>
            <w:div w:id="1351107378">
              <w:marLeft w:val="0"/>
              <w:marRight w:val="0"/>
              <w:marTop w:val="0"/>
              <w:marBottom w:val="0"/>
              <w:divBdr>
                <w:top w:val="none" w:sz="0" w:space="0" w:color="auto"/>
                <w:left w:val="none" w:sz="0" w:space="0" w:color="auto"/>
                <w:bottom w:val="none" w:sz="0" w:space="0" w:color="auto"/>
                <w:right w:val="none" w:sz="0" w:space="0" w:color="auto"/>
              </w:divBdr>
            </w:div>
            <w:div w:id="1822306471">
              <w:marLeft w:val="0"/>
              <w:marRight w:val="0"/>
              <w:marTop w:val="0"/>
              <w:marBottom w:val="0"/>
              <w:divBdr>
                <w:top w:val="none" w:sz="0" w:space="0" w:color="auto"/>
                <w:left w:val="none" w:sz="0" w:space="0" w:color="auto"/>
                <w:bottom w:val="none" w:sz="0" w:space="0" w:color="auto"/>
                <w:right w:val="none" w:sz="0" w:space="0" w:color="auto"/>
              </w:divBdr>
            </w:div>
            <w:div w:id="66149835">
              <w:marLeft w:val="0"/>
              <w:marRight w:val="0"/>
              <w:marTop w:val="0"/>
              <w:marBottom w:val="0"/>
              <w:divBdr>
                <w:top w:val="none" w:sz="0" w:space="0" w:color="auto"/>
                <w:left w:val="none" w:sz="0" w:space="0" w:color="auto"/>
                <w:bottom w:val="none" w:sz="0" w:space="0" w:color="auto"/>
                <w:right w:val="none" w:sz="0" w:space="0" w:color="auto"/>
              </w:divBdr>
            </w:div>
            <w:div w:id="1698971430">
              <w:marLeft w:val="0"/>
              <w:marRight w:val="0"/>
              <w:marTop w:val="0"/>
              <w:marBottom w:val="0"/>
              <w:divBdr>
                <w:top w:val="none" w:sz="0" w:space="0" w:color="auto"/>
                <w:left w:val="none" w:sz="0" w:space="0" w:color="auto"/>
                <w:bottom w:val="none" w:sz="0" w:space="0" w:color="auto"/>
                <w:right w:val="none" w:sz="0" w:space="0" w:color="auto"/>
              </w:divBdr>
            </w:div>
            <w:div w:id="999425702">
              <w:marLeft w:val="0"/>
              <w:marRight w:val="0"/>
              <w:marTop w:val="0"/>
              <w:marBottom w:val="0"/>
              <w:divBdr>
                <w:top w:val="none" w:sz="0" w:space="0" w:color="auto"/>
                <w:left w:val="none" w:sz="0" w:space="0" w:color="auto"/>
                <w:bottom w:val="none" w:sz="0" w:space="0" w:color="auto"/>
                <w:right w:val="none" w:sz="0" w:space="0" w:color="auto"/>
              </w:divBdr>
            </w:div>
            <w:div w:id="444809768">
              <w:marLeft w:val="0"/>
              <w:marRight w:val="0"/>
              <w:marTop w:val="0"/>
              <w:marBottom w:val="0"/>
              <w:divBdr>
                <w:top w:val="none" w:sz="0" w:space="0" w:color="auto"/>
                <w:left w:val="none" w:sz="0" w:space="0" w:color="auto"/>
                <w:bottom w:val="none" w:sz="0" w:space="0" w:color="auto"/>
                <w:right w:val="none" w:sz="0" w:space="0" w:color="auto"/>
              </w:divBdr>
            </w:div>
            <w:div w:id="178591321">
              <w:marLeft w:val="0"/>
              <w:marRight w:val="0"/>
              <w:marTop w:val="0"/>
              <w:marBottom w:val="0"/>
              <w:divBdr>
                <w:top w:val="none" w:sz="0" w:space="0" w:color="auto"/>
                <w:left w:val="none" w:sz="0" w:space="0" w:color="auto"/>
                <w:bottom w:val="none" w:sz="0" w:space="0" w:color="auto"/>
                <w:right w:val="none" w:sz="0" w:space="0" w:color="auto"/>
              </w:divBdr>
            </w:div>
            <w:div w:id="1404984896">
              <w:marLeft w:val="0"/>
              <w:marRight w:val="0"/>
              <w:marTop w:val="0"/>
              <w:marBottom w:val="0"/>
              <w:divBdr>
                <w:top w:val="none" w:sz="0" w:space="0" w:color="auto"/>
                <w:left w:val="none" w:sz="0" w:space="0" w:color="auto"/>
                <w:bottom w:val="none" w:sz="0" w:space="0" w:color="auto"/>
                <w:right w:val="none" w:sz="0" w:space="0" w:color="auto"/>
              </w:divBdr>
            </w:div>
          </w:divsChild>
        </w:div>
        <w:div w:id="1158158505">
          <w:marLeft w:val="0"/>
          <w:marRight w:val="0"/>
          <w:marTop w:val="0"/>
          <w:marBottom w:val="0"/>
          <w:divBdr>
            <w:top w:val="none" w:sz="0" w:space="0" w:color="auto"/>
            <w:left w:val="none" w:sz="0" w:space="0" w:color="auto"/>
            <w:bottom w:val="none" w:sz="0" w:space="0" w:color="auto"/>
            <w:right w:val="none" w:sz="0" w:space="0" w:color="auto"/>
          </w:divBdr>
        </w:div>
        <w:div w:id="299068705">
          <w:marLeft w:val="0"/>
          <w:marRight w:val="0"/>
          <w:marTop w:val="0"/>
          <w:marBottom w:val="120"/>
          <w:divBdr>
            <w:top w:val="none" w:sz="0" w:space="0" w:color="auto"/>
            <w:left w:val="none" w:sz="0" w:space="0" w:color="auto"/>
            <w:bottom w:val="none" w:sz="0" w:space="0" w:color="auto"/>
            <w:right w:val="none" w:sz="0" w:space="0" w:color="auto"/>
          </w:divBdr>
          <w:divsChild>
            <w:div w:id="590554573">
              <w:marLeft w:val="0"/>
              <w:marRight w:val="0"/>
              <w:marTop w:val="0"/>
              <w:marBottom w:val="0"/>
              <w:divBdr>
                <w:top w:val="none" w:sz="0" w:space="0" w:color="auto"/>
                <w:left w:val="none" w:sz="0" w:space="0" w:color="auto"/>
                <w:bottom w:val="none" w:sz="0" w:space="0" w:color="auto"/>
                <w:right w:val="none" w:sz="0" w:space="0" w:color="auto"/>
              </w:divBdr>
            </w:div>
            <w:div w:id="1014726071">
              <w:marLeft w:val="0"/>
              <w:marRight w:val="0"/>
              <w:marTop w:val="0"/>
              <w:marBottom w:val="0"/>
              <w:divBdr>
                <w:top w:val="none" w:sz="0" w:space="0" w:color="auto"/>
                <w:left w:val="none" w:sz="0" w:space="0" w:color="auto"/>
                <w:bottom w:val="none" w:sz="0" w:space="0" w:color="auto"/>
                <w:right w:val="none" w:sz="0" w:space="0" w:color="auto"/>
              </w:divBdr>
            </w:div>
            <w:div w:id="2137872126">
              <w:marLeft w:val="0"/>
              <w:marRight w:val="0"/>
              <w:marTop w:val="0"/>
              <w:marBottom w:val="0"/>
              <w:divBdr>
                <w:top w:val="none" w:sz="0" w:space="0" w:color="auto"/>
                <w:left w:val="none" w:sz="0" w:space="0" w:color="auto"/>
                <w:bottom w:val="none" w:sz="0" w:space="0" w:color="auto"/>
                <w:right w:val="none" w:sz="0" w:space="0" w:color="auto"/>
              </w:divBdr>
            </w:div>
            <w:div w:id="1678926444">
              <w:marLeft w:val="0"/>
              <w:marRight w:val="0"/>
              <w:marTop w:val="0"/>
              <w:marBottom w:val="0"/>
              <w:divBdr>
                <w:top w:val="none" w:sz="0" w:space="0" w:color="auto"/>
                <w:left w:val="none" w:sz="0" w:space="0" w:color="auto"/>
                <w:bottom w:val="none" w:sz="0" w:space="0" w:color="auto"/>
                <w:right w:val="none" w:sz="0" w:space="0" w:color="auto"/>
              </w:divBdr>
            </w:div>
            <w:div w:id="2106994354">
              <w:marLeft w:val="0"/>
              <w:marRight w:val="0"/>
              <w:marTop w:val="0"/>
              <w:marBottom w:val="0"/>
              <w:divBdr>
                <w:top w:val="none" w:sz="0" w:space="0" w:color="auto"/>
                <w:left w:val="none" w:sz="0" w:space="0" w:color="auto"/>
                <w:bottom w:val="none" w:sz="0" w:space="0" w:color="auto"/>
                <w:right w:val="none" w:sz="0" w:space="0" w:color="auto"/>
              </w:divBdr>
            </w:div>
            <w:div w:id="1738936818">
              <w:marLeft w:val="0"/>
              <w:marRight w:val="0"/>
              <w:marTop w:val="0"/>
              <w:marBottom w:val="0"/>
              <w:divBdr>
                <w:top w:val="none" w:sz="0" w:space="0" w:color="auto"/>
                <w:left w:val="none" w:sz="0" w:space="0" w:color="auto"/>
                <w:bottom w:val="none" w:sz="0" w:space="0" w:color="auto"/>
                <w:right w:val="none" w:sz="0" w:space="0" w:color="auto"/>
              </w:divBdr>
            </w:div>
            <w:div w:id="71583622">
              <w:marLeft w:val="0"/>
              <w:marRight w:val="0"/>
              <w:marTop w:val="0"/>
              <w:marBottom w:val="0"/>
              <w:divBdr>
                <w:top w:val="none" w:sz="0" w:space="0" w:color="auto"/>
                <w:left w:val="none" w:sz="0" w:space="0" w:color="auto"/>
                <w:bottom w:val="none" w:sz="0" w:space="0" w:color="auto"/>
                <w:right w:val="none" w:sz="0" w:space="0" w:color="auto"/>
              </w:divBdr>
            </w:div>
            <w:div w:id="2026899363">
              <w:marLeft w:val="0"/>
              <w:marRight w:val="0"/>
              <w:marTop w:val="0"/>
              <w:marBottom w:val="0"/>
              <w:divBdr>
                <w:top w:val="none" w:sz="0" w:space="0" w:color="auto"/>
                <w:left w:val="none" w:sz="0" w:space="0" w:color="auto"/>
                <w:bottom w:val="none" w:sz="0" w:space="0" w:color="auto"/>
                <w:right w:val="none" w:sz="0" w:space="0" w:color="auto"/>
              </w:divBdr>
            </w:div>
            <w:div w:id="150028107">
              <w:marLeft w:val="0"/>
              <w:marRight w:val="0"/>
              <w:marTop w:val="0"/>
              <w:marBottom w:val="0"/>
              <w:divBdr>
                <w:top w:val="none" w:sz="0" w:space="0" w:color="auto"/>
                <w:left w:val="none" w:sz="0" w:space="0" w:color="auto"/>
                <w:bottom w:val="none" w:sz="0" w:space="0" w:color="auto"/>
                <w:right w:val="none" w:sz="0" w:space="0" w:color="auto"/>
              </w:divBdr>
            </w:div>
            <w:div w:id="1019044130">
              <w:marLeft w:val="0"/>
              <w:marRight w:val="0"/>
              <w:marTop w:val="0"/>
              <w:marBottom w:val="0"/>
              <w:divBdr>
                <w:top w:val="none" w:sz="0" w:space="0" w:color="auto"/>
                <w:left w:val="none" w:sz="0" w:space="0" w:color="auto"/>
                <w:bottom w:val="none" w:sz="0" w:space="0" w:color="auto"/>
                <w:right w:val="none" w:sz="0" w:space="0" w:color="auto"/>
              </w:divBdr>
            </w:div>
            <w:div w:id="186800720">
              <w:marLeft w:val="0"/>
              <w:marRight w:val="0"/>
              <w:marTop w:val="0"/>
              <w:marBottom w:val="0"/>
              <w:divBdr>
                <w:top w:val="none" w:sz="0" w:space="0" w:color="auto"/>
                <w:left w:val="none" w:sz="0" w:space="0" w:color="auto"/>
                <w:bottom w:val="none" w:sz="0" w:space="0" w:color="auto"/>
                <w:right w:val="none" w:sz="0" w:space="0" w:color="auto"/>
              </w:divBdr>
            </w:div>
            <w:div w:id="1456565022">
              <w:marLeft w:val="0"/>
              <w:marRight w:val="0"/>
              <w:marTop w:val="0"/>
              <w:marBottom w:val="0"/>
              <w:divBdr>
                <w:top w:val="none" w:sz="0" w:space="0" w:color="auto"/>
                <w:left w:val="none" w:sz="0" w:space="0" w:color="auto"/>
                <w:bottom w:val="none" w:sz="0" w:space="0" w:color="auto"/>
                <w:right w:val="none" w:sz="0" w:space="0" w:color="auto"/>
              </w:divBdr>
            </w:div>
            <w:div w:id="2055080769">
              <w:marLeft w:val="0"/>
              <w:marRight w:val="0"/>
              <w:marTop w:val="0"/>
              <w:marBottom w:val="0"/>
              <w:divBdr>
                <w:top w:val="none" w:sz="0" w:space="0" w:color="auto"/>
                <w:left w:val="none" w:sz="0" w:space="0" w:color="auto"/>
                <w:bottom w:val="none" w:sz="0" w:space="0" w:color="auto"/>
                <w:right w:val="none" w:sz="0" w:space="0" w:color="auto"/>
              </w:divBdr>
            </w:div>
            <w:div w:id="908492036">
              <w:marLeft w:val="0"/>
              <w:marRight w:val="0"/>
              <w:marTop w:val="0"/>
              <w:marBottom w:val="0"/>
              <w:divBdr>
                <w:top w:val="none" w:sz="0" w:space="0" w:color="auto"/>
                <w:left w:val="none" w:sz="0" w:space="0" w:color="auto"/>
                <w:bottom w:val="none" w:sz="0" w:space="0" w:color="auto"/>
                <w:right w:val="none" w:sz="0" w:space="0" w:color="auto"/>
              </w:divBdr>
            </w:div>
            <w:div w:id="1032725588">
              <w:marLeft w:val="0"/>
              <w:marRight w:val="0"/>
              <w:marTop w:val="0"/>
              <w:marBottom w:val="0"/>
              <w:divBdr>
                <w:top w:val="none" w:sz="0" w:space="0" w:color="auto"/>
                <w:left w:val="none" w:sz="0" w:space="0" w:color="auto"/>
                <w:bottom w:val="none" w:sz="0" w:space="0" w:color="auto"/>
                <w:right w:val="none" w:sz="0" w:space="0" w:color="auto"/>
              </w:divBdr>
            </w:div>
            <w:div w:id="820076698">
              <w:marLeft w:val="0"/>
              <w:marRight w:val="0"/>
              <w:marTop w:val="0"/>
              <w:marBottom w:val="0"/>
              <w:divBdr>
                <w:top w:val="none" w:sz="0" w:space="0" w:color="auto"/>
                <w:left w:val="none" w:sz="0" w:space="0" w:color="auto"/>
                <w:bottom w:val="none" w:sz="0" w:space="0" w:color="auto"/>
                <w:right w:val="none" w:sz="0" w:space="0" w:color="auto"/>
              </w:divBdr>
            </w:div>
            <w:div w:id="263002381">
              <w:marLeft w:val="0"/>
              <w:marRight w:val="0"/>
              <w:marTop w:val="0"/>
              <w:marBottom w:val="0"/>
              <w:divBdr>
                <w:top w:val="none" w:sz="0" w:space="0" w:color="auto"/>
                <w:left w:val="none" w:sz="0" w:space="0" w:color="auto"/>
                <w:bottom w:val="none" w:sz="0" w:space="0" w:color="auto"/>
                <w:right w:val="none" w:sz="0" w:space="0" w:color="auto"/>
              </w:divBdr>
            </w:div>
          </w:divsChild>
        </w:div>
        <w:div w:id="1148060648">
          <w:marLeft w:val="0"/>
          <w:marRight w:val="0"/>
          <w:marTop w:val="0"/>
          <w:marBottom w:val="0"/>
          <w:divBdr>
            <w:top w:val="none" w:sz="0" w:space="0" w:color="auto"/>
            <w:left w:val="none" w:sz="0" w:space="0" w:color="auto"/>
            <w:bottom w:val="none" w:sz="0" w:space="0" w:color="auto"/>
            <w:right w:val="none" w:sz="0" w:space="0" w:color="auto"/>
          </w:divBdr>
        </w:div>
        <w:div w:id="861169094">
          <w:marLeft w:val="0"/>
          <w:marRight w:val="0"/>
          <w:marTop w:val="0"/>
          <w:marBottom w:val="120"/>
          <w:divBdr>
            <w:top w:val="none" w:sz="0" w:space="0" w:color="auto"/>
            <w:left w:val="none" w:sz="0" w:space="0" w:color="auto"/>
            <w:bottom w:val="none" w:sz="0" w:space="0" w:color="auto"/>
            <w:right w:val="none" w:sz="0" w:space="0" w:color="auto"/>
          </w:divBdr>
          <w:divsChild>
            <w:div w:id="1943492518">
              <w:marLeft w:val="0"/>
              <w:marRight w:val="0"/>
              <w:marTop w:val="0"/>
              <w:marBottom w:val="0"/>
              <w:divBdr>
                <w:top w:val="none" w:sz="0" w:space="0" w:color="auto"/>
                <w:left w:val="none" w:sz="0" w:space="0" w:color="auto"/>
                <w:bottom w:val="none" w:sz="0" w:space="0" w:color="auto"/>
                <w:right w:val="none" w:sz="0" w:space="0" w:color="auto"/>
              </w:divBdr>
            </w:div>
            <w:div w:id="797376662">
              <w:marLeft w:val="0"/>
              <w:marRight w:val="0"/>
              <w:marTop w:val="0"/>
              <w:marBottom w:val="0"/>
              <w:divBdr>
                <w:top w:val="none" w:sz="0" w:space="0" w:color="auto"/>
                <w:left w:val="none" w:sz="0" w:space="0" w:color="auto"/>
                <w:bottom w:val="none" w:sz="0" w:space="0" w:color="auto"/>
                <w:right w:val="none" w:sz="0" w:space="0" w:color="auto"/>
              </w:divBdr>
            </w:div>
            <w:div w:id="34620321">
              <w:marLeft w:val="0"/>
              <w:marRight w:val="0"/>
              <w:marTop w:val="0"/>
              <w:marBottom w:val="0"/>
              <w:divBdr>
                <w:top w:val="none" w:sz="0" w:space="0" w:color="auto"/>
                <w:left w:val="none" w:sz="0" w:space="0" w:color="auto"/>
                <w:bottom w:val="none" w:sz="0" w:space="0" w:color="auto"/>
                <w:right w:val="none" w:sz="0" w:space="0" w:color="auto"/>
              </w:divBdr>
            </w:div>
            <w:div w:id="154730641">
              <w:marLeft w:val="0"/>
              <w:marRight w:val="0"/>
              <w:marTop w:val="0"/>
              <w:marBottom w:val="0"/>
              <w:divBdr>
                <w:top w:val="none" w:sz="0" w:space="0" w:color="auto"/>
                <w:left w:val="none" w:sz="0" w:space="0" w:color="auto"/>
                <w:bottom w:val="none" w:sz="0" w:space="0" w:color="auto"/>
                <w:right w:val="none" w:sz="0" w:space="0" w:color="auto"/>
              </w:divBdr>
            </w:div>
          </w:divsChild>
        </w:div>
        <w:div w:id="231431142">
          <w:marLeft w:val="0"/>
          <w:marRight w:val="0"/>
          <w:marTop w:val="0"/>
          <w:marBottom w:val="0"/>
          <w:divBdr>
            <w:top w:val="none" w:sz="0" w:space="0" w:color="auto"/>
            <w:left w:val="none" w:sz="0" w:space="0" w:color="auto"/>
            <w:bottom w:val="none" w:sz="0" w:space="0" w:color="auto"/>
            <w:right w:val="none" w:sz="0" w:space="0" w:color="auto"/>
          </w:divBdr>
        </w:div>
        <w:div w:id="952975257">
          <w:marLeft w:val="0"/>
          <w:marRight w:val="0"/>
          <w:marTop w:val="0"/>
          <w:marBottom w:val="120"/>
          <w:divBdr>
            <w:top w:val="none" w:sz="0" w:space="0" w:color="auto"/>
            <w:left w:val="none" w:sz="0" w:space="0" w:color="auto"/>
            <w:bottom w:val="none" w:sz="0" w:space="0" w:color="auto"/>
            <w:right w:val="none" w:sz="0" w:space="0" w:color="auto"/>
          </w:divBdr>
          <w:divsChild>
            <w:div w:id="774904306">
              <w:marLeft w:val="0"/>
              <w:marRight w:val="0"/>
              <w:marTop w:val="0"/>
              <w:marBottom w:val="0"/>
              <w:divBdr>
                <w:top w:val="none" w:sz="0" w:space="0" w:color="auto"/>
                <w:left w:val="none" w:sz="0" w:space="0" w:color="auto"/>
                <w:bottom w:val="none" w:sz="0" w:space="0" w:color="auto"/>
                <w:right w:val="none" w:sz="0" w:space="0" w:color="auto"/>
              </w:divBdr>
            </w:div>
            <w:div w:id="1705213328">
              <w:marLeft w:val="0"/>
              <w:marRight w:val="0"/>
              <w:marTop w:val="0"/>
              <w:marBottom w:val="0"/>
              <w:divBdr>
                <w:top w:val="none" w:sz="0" w:space="0" w:color="auto"/>
                <w:left w:val="none" w:sz="0" w:space="0" w:color="auto"/>
                <w:bottom w:val="none" w:sz="0" w:space="0" w:color="auto"/>
                <w:right w:val="none" w:sz="0" w:space="0" w:color="auto"/>
              </w:divBdr>
            </w:div>
            <w:div w:id="885529218">
              <w:marLeft w:val="0"/>
              <w:marRight w:val="0"/>
              <w:marTop w:val="0"/>
              <w:marBottom w:val="0"/>
              <w:divBdr>
                <w:top w:val="none" w:sz="0" w:space="0" w:color="auto"/>
                <w:left w:val="none" w:sz="0" w:space="0" w:color="auto"/>
                <w:bottom w:val="none" w:sz="0" w:space="0" w:color="auto"/>
                <w:right w:val="none" w:sz="0" w:space="0" w:color="auto"/>
              </w:divBdr>
            </w:div>
            <w:div w:id="1920478910">
              <w:marLeft w:val="0"/>
              <w:marRight w:val="0"/>
              <w:marTop w:val="0"/>
              <w:marBottom w:val="0"/>
              <w:divBdr>
                <w:top w:val="none" w:sz="0" w:space="0" w:color="auto"/>
                <w:left w:val="none" w:sz="0" w:space="0" w:color="auto"/>
                <w:bottom w:val="none" w:sz="0" w:space="0" w:color="auto"/>
                <w:right w:val="none" w:sz="0" w:space="0" w:color="auto"/>
              </w:divBdr>
            </w:div>
            <w:div w:id="1175681000">
              <w:marLeft w:val="0"/>
              <w:marRight w:val="0"/>
              <w:marTop w:val="0"/>
              <w:marBottom w:val="0"/>
              <w:divBdr>
                <w:top w:val="none" w:sz="0" w:space="0" w:color="auto"/>
                <w:left w:val="none" w:sz="0" w:space="0" w:color="auto"/>
                <w:bottom w:val="none" w:sz="0" w:space="0" w:color="auto"/>
                <w:right w:val="none" w:sz="0" w:space="0" w:color="auto"/>
              </w:divBdr>
            </w:div>
          </w:divsChild>
        </w:div>
        <w:div w:id="2093047312">
          <w:marLeft w:val="0"/>
          <w:marRight w:val="0"/>
          <w:marTop w:val="0"/>
          <w:marBottom w:val="0"/>
          <w:divBdr>
            <w:top w:val="none" w:sz="0" w:space="0" w:color="auto"/>
            <w:left w:val="none" w:sz="0" w:space="0" w:color="auto"/>
            <w:bottom w:val="none" w:sz="0" w:space="0" w:color="auto"/>
            <w:right w:val="none" w:sz="0" w:space="0" w:color="auto"/>
          </w:divBdr>
        </w:div>
        <w:div w:id="217908749">
          <w:marLeft w:val="0"/>
          <w:marRight w:val="0"/>
          <w:marTop w:val="0"/>
          <w:marBottom w:val="120"/>
          <w:divBdr>
            <w:top w:val="none" w:sz="0" w:space="0" w:color="auto"/>
            <w:left w:val="none" w:sz="0" w:space="0" w:color="auto"/>
            <w:bottom w:val="none" w:sz="0" w:space="0" w:color="auto"/>
            <w:right w:val="none" w:sz="0" w:space="0" w:color="auto"/>
          </w:divBdr>
          <w:divsChild>
            <w:div w:id="543056219">
              <w:marLeft w:val="0"/>
              <w:marRight w:val="0"/>
              <w:marTop w:val="0"/>
              <w:marBottom w:val="0"/>
              <w:divBdr>
                <w:top w:val="none" w:sz="0" w:space="0" w:color="auto"/>
                <w:left w:val="none" w:sz="0" w:space="0" w:color="auto"/>
                <w:bottom w:val="none" w:sz="0" w:space="0" w:color="auto"/>
                <w:right w:val="none" w:sz="0" w:space="0" w:color="auto"/>
              </w:divBdr>
            </w:div>
          </w:divsChild>
        </w:div>
        <w:div w:id="400251872">
          <w:marLeft w:val="0"/>
          <w:marRight w:val="0"/>
          <w:marTop w:val="225"/>
          <w:marBottom w:val="0"/>
          <w:divBdr>
            <w:top w:val="none" w:sz="0" w:space="0" w:color="auto"/>
            <w:left w:val="none" w:sz="0" w:space="0" w:color="auto"/>
            <w:bottom w:val="none" w:sz="0" w:space="0" w:color="auto"/>
            <w:right w:val="none" w:sz="0" w:space="0" w:color="auto"/>
          </w:divBdr>
        </w:div>
        <w:div w:id="982849214">
          <w:marLeft w:val="0"/>
          <w:marRight w:val="0"/>
          <w:marTop w:val="0"/>
          <w:marBottom w:val="0"/>
          <w:divBdr>
            <w:top w:val="none" w:sz="0" w:space="0" w:color="auto"/>
            <w:left w:val="none" w:sz="0" w:space="0" w:color="auto"/>
            <w:bottom w:val="none" w:sz="0" w:space="0" w:color="auto"/>
            <w:right w:val="none" w:sz="0" w:space="0" w:color="auto"/>
          </w:divBdr>
        </w:div>
        <w:div w:id="1438209182">
          <w:marLeft w:val="0"/>
          <w:marRight w:val="0"/>
          <w:marTop w:val="0"/>
          <w:marBottom w:val="120"/>
          <w:divBdr>
            <w:top w:val="none" w:sz="0" w:space="0" w:color="auto"/>
            <w:left w:val="none" w:sz="0" w:space="0" w:color="auto"/>
            <w:bottom w:val="none" w:sz="0" w:space="0" w:color="auto"/>
            <w:right w:val="none" w:sz="0" w:space="0" w:color="auto"/>
          </w:divBdr>
          <w:divsChild>
            <w:div w:id="276060502">
              <w:marLeft w:val="0"/>
              <w:marRight w:val="0"/>
              <w:marTop w:val="0"/>
              <w:marBottom w:val="0"/>
              <w:divBdr>
                <w:top w:val="none" w:sz="0" w:space="0" w:color="auto"/>
                <w:left w:val="none" w:sz="0" w:space="0" w:color="auto"/>
                <w:bottom w:val="none" w:sz="0" w:space="0" w:color="auto"/>
                <w:right w:val="none" w:sz="0" w:space="0" w:color="auto"/>
              </w:divBdr>
            </w:div>
            <w:div w:id="1786386486">
              <w:marLeft w:val="0"/>
              <w:marRight w:val="0"/>
              <w:marTop w:val="0"/>
              <w:marBottom w:val="0"/>
              <w:divBdr>
                <w:top w:val="none" w:sz="0" w:space="0" w:color="auto"/>
                <w:left w:val="none" w:sz="0" w:space="0" w:color="auto"/>
                <w:bottom w:val="none" w:sz="0" w:space="0" w:color="auto"/>
                <w:right w:val="none" w:sz="0" w:space="0" w:color="auto"/>
              </w:divBdr>
            </w:div>
            <w:div w:id="1495683013">
              <w:marLeft w:val="0"/>
              <w:marRight w:val="0"/>
              <w:marTop w:val="0"/>
              <w:marBottom w:val="0"/>
              <w:divBdr>
                <w:top w:val="none" w:sz="0" w:space="0" w:color="auto"/>
                <w:left w:val="none" w:sz="0" w:space="0" w:color="auto"/>
                <w:bottom w:val="none" w:sz="0" w:space="0" w:color="auto"/>
                <w:right w:val="none" w:sz="0" w:space="0" w:color="auto"/>
              </w:divBdr>
            </w:div>
            <w:div w:id="1651322869">
              <w:marLeft w:val="0"/>
              <w:marRight w:val="0"/>
              <w:marTop w:val="0"/>
              <w:marBottom w:val="0"/>
              <w:divBdr>
                <w:top w:val="none" w:sz="0" w:space="0" w:color="auto"/>
                <w:left w:val="none" w:sz="0" w:space="0" w:color="auto"/>
                <w:bottom w:val="none" w:sz="0" w:space="0" w:color="auto"/>
                <w:right w:val="none" w:sz="0" w:space="0" w:color="auto"/>
              </w:divBdr>
            </w:div>
            <w:div w:id="1815101327">
              <w:marLeft w:val="0"/>
              <w:marRight w:val="0"/>
              <w:marTop w:val="0"/>
              <w:marBottom w:val="0"/>
              <w:divBdr>
                <w:top w:val="none" w:sz="0" w:space="0" w:color="auto"/>
                <w:left w:val="none" w:sz="0" w:space="0" w:color="auto"/>
                <w:bottom w:val="none" w:sz="0" w:space="0" w:color="auto"/>
                <w:right w:val="none" w:sz="0" w:space="0" w:color="auto"/>
              </w:divBdr>
            </w:div>
            <w:div w:id="1630278219">
              <w:marLeft w:val="0"/>
              <w:marRight w:val="0"/>
              <w:marTop w:val="0"/>
              <w:marBottom w:val="0"/>
              <w:divBdr>
                <w:top w:val="none" w:sz="0" w:space="0" w:color="auto"/>
                <w:left w:val="none" w:sz="0" w:space="0" w:color="auto"/>
                <w:bottom w:val="none" w:sz="0" w:space="0" w:color="auto"/>
                <w:right w:val="none" w:sz="0" w:space="0" w:color="auto"/>
              </w:divBdr>
            </w:div>
            <w:div w:id="1347054321">
              <w:marLeft w:val="0"/>
              <w:marRight w:val="0"/>
              <w:marTop w:val="0"/>
              <w:marBottom w:val="0"/>
              <w:divBdr>
                <w:top w:val="none" w:sz="0" w:space="0" w:color="auto"/>
                <w:left w:val="none" w:sz="0" w:space="0" w:color="auto"/>
                <w:bottom w:val="none" w:sz="0" w:space="0" w:color="auto"/>
                <w:right w:val="none" w:sz="0" w:space="0" w:color="auto"/>
              </w:divBdr>
            </w:div>
            <w:div w:id="1212421450">
              <w:marLeft w:val="0"/>
              <w:marRight w:val="0"/>
              <w:marTop w:val="0"/>
              <w:marBottom w:val="0"/>
              <w:divBdr>
                <w:top w:val="none" w:sz="0" w:space="0" w:color="auto"/>
                <w:left w:val="none" w:sz="0" w:space="0" w:color="auto"/>
                <w:bottom w:val="none" w:sz="0" w:space="0" w:color="auto"/>
                <w:right w:val="none" w:sz="0" w:space="0" w:color="auto"/>
              </w:divBdr>
            </w:div>
          </w:divsChild>
        </w:div>
        <w:div w:id="1582640784">
          <w:marLeft w:val="0"/>
          <w:marRight w:val="0"/>
          <w:marTop w:val="0"/>
          <w:marBottom w:val="0"/>
          <w:divBdr>
            <w:top w:val="none" w:sz="0" w:space="0" w:color="auto"/>
            <w:left w:val="none" w:sz="0" w:space="0" w:color="auto"/>
            <w:bottom w:val="none" w:sz="0" w:space="0" w:color="auto"/>
            <w:right w:val="none" w:sz="0" w:space="0" w:color="auto"/>
          </w:divBdr>
        </w:div>
        <w:div w:id="689796398">
          <w:marLeft w:val="0"/>
          <w:marRight w:val="0"/>
          <w:marTop w:val="0"/>
          <w:marBottom w:val="120"/>
          <w:divBdr>
            <w:top w:val="none" w:sz="0" w:space="0" w:color="auto"/>
            <w:left w:val="none" w:sz="0" w:space="0" w:color="auto"/>
            <w:bottom w:val="none" w:sz="0" w:space="0" w:color="auto"/>
            <w:right w:val="none" w:sz="0" w:space="0" w:color="auto"/>
          </w:divBdr>
          <w:divsChild>
            <w:div w:id="1824927392">
              <w:marLeft w:val="0"/>
              <w:marRight w:val="0"/>
              <w:marTop w:val="0"/>
              <w:marBottom w:val="0"/>
              <w:divBdr>
                <w:top w:val="none" w:sz="0" w:space="0" w:color="auto"/>
                <w:left w:val="none" w:sz="0" w:space="0" w:color="auto"/>
                <w:bottom w:val="none" w:sz="0" w:space="0" w:color="auto"/>
                <w:right w:val="none" w:sz="0" w:space="0" w:color="auto"/>
              </w:divBdr>
            </w:div>
            <w:div w:id="978804707">
              <w:marLeft w:val="0"/>
              <w:marRight w:val="0"/>
              <w:marTop w:val="0"/>
              <w:marBottom w:val="0"/>
              <w:divBdr>
                <w:top w:val="none" w:sz="0" w:space="0" w:color="auto"/>
                <w:left w:val="none" w:sz="0" w:space="0" w:color="auto"/>
                <w:bottom w:val="none" w:sz="0" w:space="0" w:color="auto"/>
                <w:right w:val="none" w:sz="0" w:space="0" w:color="auto"/>
              </w:divBdr>
            </w:div>
            <w:div w:id="931475700">
              <w:marLeft w:val="0"/>
              <w:marRight w:val="0"/>
              <w:marTop w:val="0"/>
              <w:marBottom w:val="0"/>
              <w:divBdr>
                <w:top w:val="none" w:sz="0" w:space="0" w:color="auto"/>
                <w:left w:val="none" w:sz="0" w:space="0" w:color="auto"/>
                <w:bottom w:val="none" w:sz="0" w:space="0" w:color="auto"/>
                <w:right w:val="none" w:sz="0" w:space="0" w:color="auto"/>
              </w:divBdr>
            </w:div>
            <w:div w:id="97869700">
              <w:marLeft w:val="0"/>
              <w:marRight w:val="0"/>
              <w:marTop w:val="0"/>
              <w:marBottom w:val="0"/>
              <w:divBdr>
                <w:top w:val="none" w:sz="0" w:space="0" w:color="auto"/>
                <w:left w:val="none" w:sz="0" w:space="0" w:color="auto"/>
                <w:bottom w:val="none" w:sz="0" w:space="0" w:color="auto"/>
                <w:right w:val="none" w:sz="0" w:space="0" w:color="auto"/>
              </w:divBdr>
            </w:div>
            <w:div w:id="1819956364">
              <w:marLeft w:val="0"/>
              <w:marRight w:val="0"/>
              <w:marTop w:val="0"/>
              <w:marBottom w:val="0"/>
              <w:divBdr>
                <w:top w:val="none" w:sz="0" w:space="0" w:color="auto"/>
                <w:left w:val="none" w:sz="0" w:space="0" w:color="auto"/>
                <w:bottom w:val="none" w:sz="0" w:space="0" w:color="auto"/>
                <w:right w:val="none" w:sz="0" w:space="0" w:color="auto"/>
              </w:divBdr>
            </w:div>
            <w:div w:id="593129202">
              <w:marLeft w:val="0"/>
              <w:marRight w:val="0"/>
              <w:marTop w:val="0"/>
              <w:marBottom w:val="0"/>
              <w:divBdr>
                <w:top w:val="none" w:sz="0" w:space="0" w:color="auto"/>
                <w:left w:val="none" w:sz="0" w:space="0" w:color="auto"/>
                <w:bottom w:val="none" w:sz="0" w:space="0" w:color="auto"/>
                <w:right w:val="none" w:sz="0" w:space="0" w:color="auto"/>
              </w:divBdr>
            </w:div>
            <w:div w:id="1382635958">
              <w:marLeft w:val="0"/>
              <w:marRight w:val="0"/>
              <w:marTop w:val="0"/>
              <w:marBottom w:val="0"/>
              <w:divBdr>
                <w:top w:val="none" w:sz="0" w:space="0" w:color="auto"/>
                <w:left w:val="none" w:sz="0" w:space="0" w:color="auto"/>
                <w:bottom w:val="none" w:sz="0" w:space="0" w:color="auto"/>
                <w:right w:val="none" w:sz="0" w:space="0" w:color="auto"/>
              </w:divBdr>
            </w:div>
            <w:div w:id="986864918">
              <w:marLeft w:val="0"/>
              <w:marRight w:val="0"/>
              <w:marTop w:val="0"/>
              <w:marBottom w:val="0"/>
              <w:divBdr>
                <w:top w:val="none" w:sz="0" w:space="0" w:color="auto"/>
                <w:left w:val="none" w:sz="0" w:space="0" w:color="auto"/>
                <w:bottom w:val="none" w:sz="0" w:space="0" w:color="auto"/>
                <w:right w:val="none" w:sz="0" w:space="0" w:color="auto"/>
              </w:divBdr>
            </w:div>
          </w:divsChild>
        </w:div>
        <w:div w:id="248974684">
          <w:marLeft w:val="0"/>
          <w:marRight w:val="0"/>
          <w:marTop w:val="0"/>
          <w:marBottom w:val="0"/>
          <w:divBdr>
            <w:top w:val="none" w:sz="0" w:space="0" w:color="auto"/>
            <w:left w:val="none" w:sz="0" w:space="0" w:color="auto"/>
            <w:bottom w:val="none" w:sz="0" w:space="0" w:color="auto"/>
            <w:right w:val="none" w:sz="0" w:space="0" w:color="auto"/>
          </w:divBdr>
        </w:div>
        <w:div w:id="525217784">
          <w:marLeft w:val="0"/>
          <w:marRight w:val="0"/>
          <w:marTop w:val="0"/>
          <w:marBottom w:val="120"/>
          <w:divBdr>
            <w:top w:val="none" w:sz="0" w:space="0" w:color="auto"/>
            <w:left w:val="none" w:sz="0" w:space="0" w:color="auto"/>
            <w:bottom w:val="none" w:sz="0" w:space="0" w:color="auto"/>
            <w:right w:val="none" w:sz="0" w:space="0" w:color="auto"/>
          </w:divBdr>
          <w:divsChild>
            <w:div w:id="90317377">
              <w:marLeft w:val="0"/>
              <w:marRight w:val="0"/>
              <w:marTop w:val="0"/>
              <w:marBottom w:val="0"/>
              <w:divBdr>
                <w:top w:val="none" w:sz="0" w:space="0" w:color="auto"/>
                <w:left w:val="none" w:sz="0" w:space="0" w:color="auto"/>
                <w:bottom w:val="none" w:sz="0" w:space="0" w:color="auto"/>
                <w:right w:val="none" w:sz="0" w:space="0" w:color="auto"/>
              </w:divBdr>
            </w:div>
            <w:div w:id="949049964">
              <w:marLeft w:val="0"/>
              <w:marRight w:val="0"/>
              <w:marTop w:val="0"/>
              <w:marBottom w:val="0"/>
              <w:divBdr>
                <w:top w:val="none" w:sz="0" w:space="0" w:color="auto"/>
                <w:left w:val="none" w:sz="0" w:space="0" w:color="auto"/>
                <w:bottom w:val="none" w:sz="0" w:space="0" w:color="auto"/>
                <w:right w:val="none" w:sz="0" w:space="0" w:color="auto"/>
              </w:divBdr>
            </w:div>
            <w:div w:id="2083866963">
              <w:marLeft w:val="0"/>
              <w:marRight w:val="0"/>
              <w:marTop w:val="0"/>
              <w:marBottom w:val="0"/>
              <w:divBdr>
                <w:top w:val="none" w:sz="0" w:space="0" w:color="auto"/>
                <w:left w:val="none" w:sz="0" w:space="0" w:color="auto"/>
                <w:bottom w:val="none" w:sz="0" w:space="0" w:color="auto"/>
                <w:right w:val="none" w:sz="0" w:space="0" w:color="auto"/>
              </w:divBdr>
            </w:div>
            <w:div w:id="305546893">
              <w:marLeft w:val="0"/>
              <w:marRight w:val="0"/>
              <w:marTop w:val="0"/>
              <w:marBottom w:val="0"/>
              <w:divBdr>
                <w:top w:val="none" w:sz="0" w:space="0" w:color="auto"/>
                <w:left w:val="none" w:sz="0" w:space="0" w:color="auto"/>
                <w:bottom w:val="none" w:sz="0" w:space="0" w:color="auto"/>
                <w:right w:val="none" w:sz="0" w:space="0" w:color="auto"/>
              </w:divBdr>
            </w:div>
            <w:div w:id="552618695">
              <w:marLeft w:val="0"/>
              <w:marRight w:val="0"/>
              <w:marTop w:val="0"/>
              <w:marBottom w:val="0"/>
              <w:divBdr>
                <w:top w:val="none" w:sz="0" w:space="0" w:color="auto"/>
                <w:left w:val="none" w:sz="0" w:space="0" w:color="auto"/>
                <w:bottom w:val="none" w:sz="0" w:space="0" w:color="auto"/>
                <w:right w:val="none" w:sz="0" w:space="0" w:color="auto"/>
              </w:divBdr>
            </w:div>
            <w:div w:id="1419710827">
              <w:marLeft w:val="0"/>
              <w:marRight w:val="0"/>
              <w:marTop w:val="0"/>
              <w:marBottom w:val="0"/>
              <w:divBdr>
                <w:top w:val="none" w:sz="0" w:space="0" w:color="auto"/>
                <w:left w:val="none" w:sz="0" w:space="0" w:color="auto"/>
                <w:bottom w:val="none" w:sz="0" w:space="0" w:color="auto"/>
                <w:right w:val="none" w:sz="0" w:space="0" w:color="auto"/>
              </w:divBdr>
            </w:div>
            <w:div w:id="1142845469">
              <w:marLeft w:val="0"/>
              <w:marRight w:val="0"/>
              <w:marTop w:val="0"/>
              <w:marBottom w:val="0"/>
              <w:divBdr>
                <w:top w:val="none" w:sz="0" w:space="0" w:color="auto"/>
                <w:left w:val="none" w:sz="0" w:space="0" w:color="auto"/>
                <w:bottom w:val="none" w:sz="0" w:space="0" w:color="auto"/>
                <w:right w:val="none" w:sz="0" w:space="0" w:color="auto"/>
              </w:divBdr>
            </w:div>
          </w:divsChild>
        </w:div>
        <w:div w:id="1184786215">
          <w:marLeft w:val="0"/>
          <w:marRight w:val="0"/>
          <w:marTop w:val="0"/>
          <w:marBottom w:val="0"/>
          <w:divBdr>
            <w:top w:val="none" w:sz="0" w:space="0" w:color="auto"/>
            <w:left w:val="none" w:sz="0" w:space="0" w:color="auto"/>
            <w:bottom w:val="none" w:sz="0" w:space="0" w:color="auto"/>
            <w:right w:val="none" w:sz="0" w:space="0" w:color="auto"/>
          </w:divBdr>
        </w:div>
        <w:div w:id="1868176328">
          <w:marLeft w:val="0"/>
          <w:marRight w:val="0"/>
          <w:marTop w:val="0"/>
          <w:marBottom w:val="120"/>
          <w:divBdr>
            <w:top w:val="none" w:sz="0" w:space="0" w:color="auto"/>
            <w:left w:val="none" w:sz="0" w:space="0" w:color="auto"/>
            <w:bottom w:val="none" w:sz="0" w:space="0" w:color="auto"/>
            <w:right w:val="none" w:sz="0" w:space="0" w:color="auto"/>
          </w:divBdr>
          <w:divsChild>
            <w:div w:id="1476218204">
              <w:marLeft w:val="0"/>
              <w:marRight w:val="0"/>
              <w:marTop w:val="0"/>
              <w:marBottom w:val="0"/>
              <w:divBdr>
                <w:top w:val="none" w:sz="0" w:space="0" w:color="auto"/>
                <w:left w:val="none" w:sz="0" w:space="0" w:color="auto"/>
                <w:bottom w:val="none" w:sz="0" w:space="0" w:color="auto"/>
                <w:right w:val="none" w:sz="0" w:space="0" w:color="auto"/>
              </w:divBdr>
            </w:div>
            <w:div w:id="1669751569">
              <w:marLeft w:val="0"/>
              <w:marRight w:val="0"/>
              <w:marTop w:val="0"/>
              <w:marBottom w:val="0"/>
              <w:divBdr>
                <w:top w:val="none" w:sz="0" w:space="0" w:color="auto"/>
                <w:left w:val="none" w:sz="0" w:space="0" w:color="auto"/>
                <w:bottom w:val="none" w:sz="0" w:space="0" w:color="auto"/>
                <w:right w:val="none" w:sz="0" w:space="0" w:color="auto"/>
              </w:divBdr>
            </w:div>
            <w:div w:id="961768725">
              <w:marLeft w:val="0"/>
              <w:marRight w:val="0"/>
              <w:marTop w:val="0"/>
              <w:marBottom w:val="0"/>
              <w:divBdr>
                <w:top w:val="none" w:sz="0" w:space="0" w:color="auto"/>
                <w:left w:val="none" w:sz="0" w:space="0" w:color="auto"/>
                <w:bottom w:val="none" w:sz="0" w:space="0" w:color="auto"/>
                <w:right w:val="none" w:sz="0" w:space="0" w:color="auto"/>
              </w:divBdr>
            </w:div>
            <w:div w:id="1819373236">
              <w:marLeft w:val="0"/>
              <w:marRight w:val="0"/>
              <w:marTop w:val="0"/>
              <w:marBottom w:val="0"/>
              <w:divBdr>
                <w:top w:val="none" w:sz="0" w:space="0" w:color="auto"/>
                <w:left w:val="none" w:sz="0" w:space="0" w:color="auto"/>
                <w:bottom w:val="none" w:sz="0" w:space="0" w:color="auto"/>
                <w:right w:val="none" w:sz="0" w:space="0" w:color="auto"/>
              </w:divBdr>
            </w:div>
            <w:div w:id="629282464">
              <w:marLeft w:val="0"/>
              <w:marRight w:val="0"/>
              <w:marTop w:val="0"/>
              <w:marBottom w:val="0"/>
              <w:divBdr>
                <w:top w:val="none" w:sz="0" w:space="0" w:color="auto"/>
                <w:left w:val="none" w:sz="0" w:space="0" w:color="auto"/>
                <w:bottom w:val="none" w:sz="0" w:space="0" w:color="auto"/>
                <w:right w:val="none" w:sz="0" w:space="0" w:color="auto"/>
              </w:divBdr>
            </w:div>
            <w:div w:id="322465055">
              <w:marLeft w:val="0"/>
              <w:marRight w:val="0"/>
              <w:marTop w:val="0"/>
              <w:marBottom w:val="0"/>
              <w:divBdr>
                <w:top w:val="none" w:sz="0" w:space="0" w:color="auto"/>
                <w:left w:val="none" w:sz="0" w:space="0" w:color="auto"/>
                <w:bottom w:val="none" w:sz="0" w:space="0" w:color="auto"/>
                <w:right w:val="none" w:sz="0" w:space="0" w:color="auto"/>
              </w:divBdr>
            </w:div>
            <w:div w:id="1465734960">
              <w:marLeft w:val="0"/>
              <w:marRight w:val="0"/>
              <w:marTop w:val="0"/>
              <w:marBottom w:val="0"/>
              <w:divBdr>
                <w:top w:val="none" w:sz="0" w:space="0" w:color="auto"/>
                <w:left w:val="none" w:sz="0" w:space="0" w:color="auto"/>
                <w:bottom w:val="none" w:sz="0" w:space="0" w:color="auto"/>
                <w:right w:val="none" w:sz="0" w:space="0" w:color="auto"/>
              </w:divBdr>
            </w:div>
            <w:div w:id="1761438831">
              <w:marLeft w:val="0"/>
              <w:marRight w:val="0"/>
              <w:marTop w:val="0"/>
              <w:marBottom w:val="0"/>
              <w:divBdr>
                <w:top w:val="none" w:sz="0" w:space="0" w:color="auto"/>
                <w:left w:val="none" w:sz="0" w:space="0" w:color="auto"/>
                <w:bottom w:val="none" w:sz="0" w:space="0" w:color="auto"/>
                <w:right w:val="none" w:sz="0" w:space="0" w:color="auto"/>
              </w:divBdr>
            </w:div>
            <w:div w:id="236134524">
              <w:marLeft w:val="0"/>
              <w:marRight w:val="0"/>
              <w:marTop w:val="0"/>
              <w:marBottom w:val="0"/>
              <w:divBdr>
                <w:top w:val="none" w:sz="0" w:space="0" w:color="auto"/>
                <w:left w:val="none" w:sz="0" w:space="0" w:color="auto"/>
                <w:bottom w:val="none" w:sz="0" w:space="0" w:color="auto"/>
                <w:right w:val="none" w:sz="0" w:space="0" w:color="auto"/>
              </w:divBdr>
            </w:div>
            <w:div w:id="973755778">
              <w:marLeft w:val="0"/>
              <w:marRight w:val="0"/>
              <w:marTop w:val="0"/>
              <w:marBottom w:val="0"/>
              <w:divBdr>
                <w:top w:val="none" w:sz="0" w:space="0" w:color="auto"/>
                <w:left w:val="none" w:sz="0" w:space="0" w:color="auto"/>
                <w:bottom w:val="none" w:sz="0" w:space="0" w:color="auto"/>
                <w:right w:val="none" w:sz="0" w:space="0" w:color="auto"/>
              </w:divBdr>
            </w:div>
            <w:div w:id="2063290371">
              <w:marLeft w:val="0"/>
              <w:marRight w:val="0"/>
              <w:marTop w:val="0"/>
              <w:marBottom w:val="0"/>
              <w:divBdr>
                <w:top w:val="none" w:sz="0" w:space="0" w:color="auto"/>
                <w:left w:val="none" w:sz="0" w:space="0" w:color="auto"/>
                <w:bottom w:val="none" w:sz="0" w:space="0" w:color="auto"/>
                <w:right w:val="none" w:sz="0" w:space="0" w:color="auto"/>
              </w:divBdr>
            </w:div>
            <w:div w:id="894968731">
              <w:marLeft w:val="0"/>
              <w:marRight w:val="0"/>
              <w:marTop w:val="0"/>
              <w:marBottom w:val="0"/>
              <w:divBdr>
                <w:top w:val="none" w:sz="0" w:space="0" w:color="auto"/>
                <w:left w:val="none" w:sz="0" w:space="0" w:color="auto"/>
                <w:bottom w:val="none" w:sz="0" w:space="0" w:color="auto"/>
                <w:right w:val="none" w:sz="0" w:space="0" w:color="auto"/>
              </w:divBdr>
            </w:div>
            <w:div w:id="297148146">
              <w:marLeft w:val="0"/>
              <w:marRight w:val="0"/>
              <w:marTop w:val="0"/>
              <w:marBottom w:val="0"/>
              <w:divBdr>
                <w:top w:val="none" w:sz="0" w:space="0" w:color="auto"/>
                <w:left w:val="none" w:sz="0" w:space="0" w:color="auto"/>
                <w:bottom w:val="none" w:sz="0" w:space="0" w:color="auto"/>
                <w:right w:val="none" w:sz="0" w:space="0" w:color="auto"/>
              </w:divBdr>
            </w:div>
            <w:div w:id="1153447249">
              <w:marLeft w:val="0"/>
              <w:marRight w:val="0"/>
              <w:marTop w:val="0"/>
              <w:marBottom w:val="0"/>
              <w:divBdr>
                <w:top w:val="none" w:sz="0" w:space="0" w:color="auto"/>
                <w:left w:val="none" w:sz="0" w:space="0" w:color="auto"/>
                <w:bottom w:val="none" w:sz="0" w:space="0" w:color="auto"/>
                <w:right w:val="none" w:sz="0" w:space="0" w:color="auto"/>
              </w:divBdr>
            </w:div>
          </w:divsChild>
        </w:div>
        <w:div w:id="1376345530">
          <w:marLeft w:val="0"/>
          <w:marRight w:val="0"/>
          <w:marTop w:val="0"/>
          <w:marBottom w:val="0"/>
          <w:divBdr>
            <w:top w:val="none" w:sz="0" w:space="0" w:color="auto"/>
            <w:left w:val="none" w:sz="0" w:space="0" w:color="auto"/>
            <w:bottom w:val="none" w:sz="0" w:space="0" w:color="auto"/>
            <w:right w:val="none" w:sz="0" w:space="0" w:color="auto"/>
          </w:divBdr>
        </w:div>
        <w:div w:id="89278698">
          <w:marLeft w:val="0"/>
          <w:marRight w:val="0"/>
          <w:marTop w:val="0"/>
          <w:marBottom w:val="120"/>
          <w:divBdr>
            <w:top w:val="none" w:sz="0" w:space="0" w:color="auto"/>
            <w:left w:val="none" w:sz="0" w:space="0" w:color="auto"/>
            <w:bottom w:val="none" w:sz="0" w:space="0" w:color="auto"/>
            <w:right w:val="none" w:sz="0" w:space="0" w:color="auto"/>
          </w:divBdr>
          <w:divsChild>
            <w:div w:id="972248078">
              <w:marLeft w:val="0"/>
              <w:marRight w:val="0"/>
              <w:marTop w:val="0"/>
              <w:marBottom w:val="0"/>
              <w:divBdr>
                <w:top w:val="none" w:sz="0" w:space="0" w:color="auto"/>
                <w:left w:val="none" w:sz="0" w:space="0" w:color="auto"/>
                <w:bottom w:val="none" w:sz="0" w:space="0" w:color="auto"/>
                <w:right w:val="none" w:sz="0" w:space="0" w:color="auto"/>
              </w:divBdr>
            </w:div>
            <w:div w:id="793641979">
              <w:marLeft w:val="0"/>
              <w:marRight w:val="0"/>
              <w:marTop w:val="0"/>
              <w:marBottom w:val="0"/>
              <w:divBdr>
                <w:top w:val="none" w:sz="0" w:space="0" w:color="auto"/>
                <w:left w:val="none" w:sz="0" w:space="0" w:color="auto"/>
                <w:bottom w:val="none" w:sz="0" w:space="0" w:color="auto"/>
                <w:right w:val="none" w:sz="0" w:space="0" w:color="auto"/>
              </w:divBdr>
            </w:div>
            <w:div w:id="1262952905">
              <w:marLeft w:val="0"/>
              <w:marRight w:val="0"/>
              <w:marTop w:val="0"/>
              <w:marBottom w:val="0"/>
              <w:divBdr>
                <w:top w:val="none" w:sz="0" w:space="0" w:color="auto"/>
                <w:left w:val="none" w:sz="0" w:space="0" w:color="auto"/>
                <w:bottom w:val="none" w:sz="0" w:space="0" w:color="auto"/>
                <w:right w:val="none" w:sz="0" w:space="0" w:color="auto"/>
              </w:divBdr>
            </w:div>
            <w:div w:id="717364219">
              <w:marLeft w:val="0"/>
              <w:marRight w:val="0"/>
              <w:marTop w:val="0"/>
              <w:marBottom w:val="0"/>
              <w:divBdr>
                <w:top w:val="none" w:sz="0" w:space="0" w:color="auto"/>
                <w:left w:val="none" w:sz="0" w:space="0" w:color="auto"/>
                <w:bottom w:val="none" w:sz="0" w:space="0" w:color="auto"/>
                <w:right w:val="none" w:sz="0" w:space="0" w:color="auto"/>
              </w:divBdr>
            </w:div>
          </w:divsChild>
        </w:div>
        <w:div w:id="1566186397">
          <w:marLeft w:val="0"/>
          <w:marRight w:val="0"/>
          <w:marTop w:val="0"/>
          <w:marBottom w:val="0"/>
          <w:divBdr>
            <w:top w:val="none" w:sz="0" w:space="0" w:color="auto"/>
            <w:left w:val="none" w:sz="0" w:space="0" w:color="auto"/>
            <w:bottom w:val="none" w:sz="0" w:space="0" w:color="auto"/>
            <w:right w:val="none" w:sz="0" w:space="0" w:color="auto"/>
          </w:divBdr>
        </w:div>
        <w:div w:id="684065162">
          <w:marLeft w:val="0"/>
          <w:marRight w:val="0"/>
          <w:marTop w:val="0"/>
          <w:marBottom w:val="120"/>
          <w:divBdr>
            <w:top w:val="none" w:sz="0" w:space="0" w:color="auto"/>
            <w:left w:val="none" w:sz="0" w:space="0" w:color="auto"/>
            <w:bottom w:val="none" w:sz="0" w:space="0" w:color="auto"/>
            <w:right w:val="none" w:sz="0" w:space="0" w:color="auto"/>
          </w:divBdr>
          <w:divsChild>
            <w:div w:id="1460609529">
              <w:marLeft w:val="0"/>
              <w:marRight w:val="0"/>
              <w:marTop w:val="0"/>
              <w:marBottom w:val="0"/>
              <w:divBdr>
                <w:top w:val="none" w:sz="0" w:space="0" w:color="auto"/>
                <w:left w:val="none" w:sz="0" w:space="0" w:color="auto"/>
                <w:bottom w:val="none" w:sz="0" w:space="0" w:color="auto"/>
                <w:right w:val="none" w:sz="0" w:space="0" w:color="auto"/>
              </w:divBdr>
            </w:div>
            <w:div w:id="1861896862">
              <w:marLeft w:val="0"/>
              <w:marRight w:val="0"/>
              <w:marTop w:val="0"/>
              <w:marBottom w:val="0"/>
              <w:divBdr>
                <w:top w:val="none" w:sz="0" w:space="0" w:color="auto"/>
                <w:left w:val="none" w:sz="0" w:space="0" w:color="auto"/>
                <w:bottom w:val="none" w:sz="0" w:space="0" w:color="auto"/>
                <w:right w:val="none" w:sz="0" w:space="0" w:color="auto"/>
              </w:divBdr>
            </w:div>
            <w:div w:id="944918851">
              <w:marLeft w:val="0"/>
              <w:marRight w:val="0"/>
              <w:marTop w:val="0"/>
              <w:marBottom w:val="0"/>
              <w:divBdr>
                <w:top w:val="none" w:sz="0" w:space="0" w:color="auto"/>
                <w:left w:val="none" w:sz="0" w:space="0" w:color="auto"/>
                <w:bottom w:val="none" w:sz="0" w:space="0" w:color="auto"/>
                <w:right w:val="none" w:sz="0" w:space="0" w:color="auto"/>
              </w:divBdr>
            </w:div>
            <w:div w:id="427390242">
              <w:marLeft w:val="0"/>
              <w:marRight w:val="0"/>
              <w:marTop w:val="0"/>
              <w:marBottom w:val="0"/>
              <w:divBdr>
                <w:top w:val="none" w:sz="0" w:space="0" w:color="auto"/>
                <w:left w:val="none" w:sz="0" w:space="0" w:color="auto"/>
                <w:bottom w:val="none" w:sz="0" w:space="0" w:color="auto"/>
                <w:right w:val="none" w:sz="0" w:space="0" w:color="auto"/>
              </w:divBdr>
            </w:div>
            <w:div w:id="913247025">
              <w:marLeft w:val="0"/>
              <w:marRight w:val="0"/>
              <w:marTop w:val="0"/>
              <w:marBottom w:val="0"/>
              <w:divBdr>
                <w:top w:val="none" w:sz="0" w:space="0" w:color="auto"/>
                <w:left w:val="none" w:sz="0" w:space="0" w:color="auto"/>
                <w:bottom w:val="none" w:sz="0" w:space="0" w:color="auto"/>
                <w:right w:val="none" w:sz="0" w:space="0" w:color="auto"/>
              </w:divBdr>
            </w:div>
            <w:div w:id="1874224653">
              <w:marLeft w:val="0"/>
              <w:marRight w:val="0"/>
              <w:marTop w:val="0"/>
              <w:marBottom w:val="0"/>
              <w:divBdr>
                <w:top w:val="none" w:sz="0" w:space="0" w:color="auto"/>
                <w:left w:val="none" w:sz="0" w:space="0" w:color="auto"/>
                <w:bottom w:val="none" w:sz="0" w:space="0" w:color="auto"/>
                <w:right w:val="none" w:sz="0" w:space="0" w:color="auto"/>
              </w:divBdr>
            </w:div>
          </w:divsChild>
        </w:div>
        <w:div w:id="625040328">
          <w:marLeft w:val="0"/>
          <w:marRight w:val="0"/>
          <w:marTop w:val="0"/>
          <w:marBottom w:val="0"/>
          <w:divBdr>
            <w:top w:val="none" w:sz="0" w:space="0" w:color="auto"/>
            <w:left w:val="none" w:sz="0" w:space="0" w:color="auto"/>
            <w:bottom w:val="none" w:sz="0" w:space="0" w:color="auto"/>
            <w:right w:val="none" w:sz="0" w:space="0" w:color="auto"/>
          </w:divBdr>
        </w:div>
        <w:div w:id="2018120037">
          <w:marLeft w:val="0"/>
          <w:marRight w:val="0"/>
          <w:marTop w:val="0"/>
          <w:marBottom w:val="120"/>
          <w:divBdr>
            <w:top w:val="none" w:sz="0" w:space="0" w:color="auto"/>
            <w:left w:val="none" w:sz="0" w:space="0" w:color="auto"/>
            <w:bottom w:val="none" w:sz="0" w:space="0" w:color="auto"/>
            <w:right w:val="none" w:sz="0" w:space="0" w:color="auto"/>
          </w:divBdr>
          <w:divsChild>
            <w:div w:id="636759741">
              <w:marLeft w:val="0"/>
              <w:marRight w:val="0"/>
              <w:marTop w:val="0"/>
              <w:marBottom w:val="0"/>
              <w:divBdr>
                <w:top w:val="none" w:sz="0" w:space="0" w:color="auto"/>
                <w:left w:val="none" w:sz="0" w:space="0" w:color="auto"/>
                <w:bottom w:val="none" w:sz="0" w:space="0" w:color="auto"/>
                <w:right w:val="none" w:sz="0" w:space="0" w:color="auto"/>
              </w:divBdr>
            </w:div>
            <w:div w:id="638653256">
              <w:marLeft w:val="0"/>
              <w:marRight w:val="0"/>
              <w:marTop w:val="0"/>
              <w:marBottom w:val="0"/>
              <w:divBdr>
                <w:top w:val="none" w:sz="0" w:space="0" w:color="auto"/>
                <w:left w:val="none" w:sz="0" w:space="0" w:color="auto"/>
                <w:bottom w:val="none" w:sz="0" w:space="0" w:color="auto"/>
                <w:right w:val="none" w:sz="0" w:space="0" w:color="auto"/>
              </w:divBdr>
            </w:div>
            <w:div w:id="1269194493">
              <w:marLeft w:val="0"/>
              <w:marRight w:val="0"/>
              <w:marTop w:val="0"/>
              <w:marBottom w:val="0"/>
              <w:divBdr>
                <w:top w:val="none" w:sz="0" w:space="0" w:color="auto"/>
                <w:left w:val="none" w:sz="0" w:space="0" w:color="auto"/>
                <w:bottom w:val="none" w:sz="0" w:space="0" w:color="auto"/>
                <w:right w:val="none" w:sz="0" w:space="0" w:color="auto"/>
              </w:divBdr>
            </w:div>
            <w:div w:id="741372085">
              <w:marLeft w:val="0"/>
              <w:marRight w:val="0"/>
              <w:marTop w:val="0"/>
              <w:marBottom w:val="0"/>
              <w:divBdr>
                <w:top w:val="none" w:sz="0" w:space="0" w:color="auto"/>
                <w:left w:val="none" w:sz="0" w:space="0" w:color="auto"/>
                <w:bottom w:val="none" w:sz="0" w:space="0" w:color="auto"/>
                <w:right w:val="none" w:sz="0" w:space="0" w:color="auto"/>
              </w:divBdr>
            </w:div>
            <w:div w:id="185489193">
              <w:marLeft w:val="0"/>
              <w:marRight w:val="0"/>
              <w:marTop w:val="0"/>
              <w:marBottom w:val="0"/>
              <w:divBdr>
                <w:top w:val="none" w:sz="0" w:space="0" w:color="auto"/>
                <w:left w:val="none" w:sz="0" w:space="0" w:color="auto"/>
                <w:bottom w:val="none" w:sz="0" w:space="0" w:color="auto"/>
                <w:right w:val="none" w:sz="0" w:space="0" w:color="auto"/>
              </w:divBdr>
            </w:div>
            <w:div w:id="1477600949">
              <w:marLeft w:val="0"/>
              <w:marRight w:val="0"/>
              <w:marTop w:val="0"/>
              <w:marBottom w:val="0"/>
              <w:divBdr>
                <w:top w:val="none" w:sz="0" w:space="0" w:color="auto"/>
                <w:left w:val="none" w:sz="0" w:space="0" w:color="auto"/>
                <w:bottom w:val="none" w:sz="0" w:space="0" w:color="auto"/>
                <w:right w:val="none" w:sz="0" w:space="0" w:color="auto"/>
              </w:divBdr>
            </w:div>
            <w:div w:id="1434086609">
              <w:marLeft w:val="0"/>
              <w:marRight w:val="0"/>
              <w:marTop w:val="0"/>
              <w:marBottom w:val="0"/>
              <w:divBdr>
                <w:top w:val="none" w:sz="0" w:space="0" w:color="auto"/>
                <w:left w:val="none" w:sz="0" w:space="0" w:color="auto"/>
                <w:bottom w:val="none" w:sz="0" w:space="0" w:color="auto"/>
                <w:right w:val="none" w:sz="0" w:space="0" w:color="auto"/>
              </w:divBdr>
            </w:div>
            <w:div w:id="873691848">
              <w:marLeft w:val="0"/>
              <w:marRight w:val="0"/>
              <w:marTop w:val="0"/>
              <w:marBottom w:val="0"/>
              <w:divBdr>
                <w:top w:val="none" w:sz="0" w:space="0" w:color="auto"/>
                <w:left w:val="none" w:sz="0" w:space="0" w:color="auto"/>
                <w:bottom w:val="none" w:sz="0" w:space="0" w:color="auto"/>
                <w:right w:val="none" w:sz="0" w:space="0" w:color="auto"/>
              </w:divBdr>
            </w:div>
            <w:div w:id="117574488">
              <w:marLeft w:val="0"/>
              <w:marRight w:val="0"/>
              <w:marTop w:val="0"/>
              <w:marBottom w:val="0"/>
              <w:divBdr>
                <w:top w:val="none" w:sz="0" w:space="0" w:color="auto"/>
                <w:left w:val="none" w:sz="0" w:space="0" w:color="auto"/>
                <w:bottom w:val="none" w:sz="0" w:space="0" w:color="auto"/>
                <w:right w:val="none" w:sz="0" w:space="0" w:color="auto"/>
              </w:divBdr>
            </w:div>
            <w:div w:id="934940315">
              <w:marLeft w:val="0"/>
              <w:marRight w:val="0"/>
              <w:marTop w:val="0"/>
              <w:marBottom w:val="0"/>
              <w:divBdr>
                <w:top w:val="none" w:sz="0" w:space="0" w:color="auto"/>
                <w:left w:val="none" w:sz="0" w:space="0" w:color="auto"/>
                <w:bottom w:val="none" w:sz="0" w:space="0" w:color="auto"/>
                <w:right w:val="none" w:sz="0" w:space="0" w:color="auto"/>
              </w:divBdr>
            </w:div>
            <w:div w:id="1768884250">
              <w:marLeft w:val="0"/>
              <w:marRight w:val="0"/>
              <w:marTop w:val="0"/>
              <w:marBottom w:val="0"/>
              <w:divBdr>
                <w:top w:val="none" w:sz="0" w:space="0" w:color="auto"/>
                <w:left w:val="none" w:sz="0" w:space="0" w:color="auto"/>
                <w:bottom w:val="none" w:sz="0" w:space="0" w:color="auto"/>
                <w:right w:val="none" w:sz="0" w:space="0" w:color="auto"/>
              </w:divBdr>
            </w:div>
            <w:div w:id="1242327261">
              <w:marLeft w:val="0"/>
              <w:marRight w:val="0"/>
              <w:marTop w:val="0"/>
              <w:marBottom w:val="0"/>
              <w:divBdr>
                <w:top w:val="none" w:sz="0" w:space="0" w:color="auto"/>
                <w:left w:val="none" w:sz="0" w:space="0" w:color="auto"/>
                <w:bottom w:val="none" w:sz="0" w:space="0" w:color="auto"/>
                <w:right w:val="none" w:sz="0" w:space="0" w:color="auto"/>
              </w:divBdr>
            </w:div>
            <w:div w:id="316032166">
              <w:marLeft w:val="0"/>
              <w:marRight w:val="0"/>
              <w:marTop w:val="0"/>
              <w:marBottom w:val="0"/>
              <w:divBdr>
                <w:top w:val="none" w:sz="0" w:space="0" w:color="auto"/>
                <w:left w:val="none" w:sz="0" w:space="0" w:color="auto"/>
                <w:bottom w:val="none" w:sz="0" w:space="0" w:color="auto"/>
                <w:right w:val="none" w:sz="0" w:space="0" w:color="auto"/>
              </w:divBdr>
            </w:div>
            <w:div w:id="1055392850">
              <w:marLeft w:val="0"/>
              <w:marRight w:val="0"/>
              <w:marTop w:val="0"/>
              <w:marBottom w:val="0"/>
              <w:divBdr>
                <w:top w:val="none" w:sz="0" w:space="0" w:color="auto"/>
                <w:left w:val="none" w:sz="0" w:space="0" w:color="auto"/>
                <w:bottom w:val="none" w:sz="0" w:space="0" w:color="auto"/>
                <w:right w:val="none" w:sz="0" w:space="0" w:color="auto"/>
              </w:divBdr>
            </w:div>
            <w:div w:id="1269309298">
              <w:marLeft w:val="0"/>
              <w:marRight w:val="0"/>
              <w:marTop w:val="0"/>
              <w:marBottom w:val="0"/>
              <w:divBdr>
                <w:top w:val="none" w:sz="0" w:space="0" w:color="auto"/>
                <w:left w:val="none" w:sz="0" w:space="0" w:color="auto"/>
                <w:bottom w:val="none" w:sz="0" w:space="0" w:color="auto"/>
                <w:right w:val="none" w:sz="0" w:space="0" w:color="auto"/>
              </w:divBdr>
            </w:div>
          </w:divsChild>
        </w:div>
        <w:div w:id="1738361909">
          <w:marLeft w:val="0"/>
          <w:marRight w:val="0"/>
          <w:marTop w:val="0"/>
          <w:marBottom w:val="0"/>
          <w:divBdr>
            <w:top w:val="none" w:sz="0" w:space="0" w:color="auto"/>
            <w:left w:val="none" w:sz="0" w:space="0" w:color="auto"/>
            <w:bottom w:val="none" w:sz="0" w:space="0" w:color="auto"/>
            <w:right w:val="none" w:sz="0" w:space="0" w:color="auto"/>
          </w:divBdr>
        </w:div>
        <w:div w:id="721096763">
          <w:marLeft w:val="0"/>
          <w:marRight w:val="0"/>
          <w:marTop w:val="0"/>
          <w:marBottom w:val="120"/>
          <w:divBdr>
            <w:top w:val="none" w:sz="0" w:space="0" w:color="auto"/>
            <w:left w:val="none" w:sz="0" w:space="0" w:color="auto"/>
            <w:bottom w:val="none" w:sz="0" w:space="0" w:color="auto"/>
            <w:right w:val="none" w:sz="0" w:space="0" w:color="auto"/>
          </w:divBdr>
          <w:divsChild>
            <w:div w:id="705327574">
              <w:marLeft w:val="0"/>
              <w:marRight w:val="0"/>
              <w:marTop w:val="0"/>
              <w:marBottom w:val="0"/>
              <w:divBdr>
                <w:top w:val="none" w:sz="0" w:space="0" w:color="auto"/>
                <w:left w:val="none" w:sz="0" w:space="0" w:color="auto"/>
                <w:bottom w:val="none" w:sz="0" w:space="0" w:color="auto"/>
                <w:right w:val="none" w:sz="0" w:space="0" w:color="auto"/>
              </w:divBdr>
            </w:div>
            <w:div w:id="1496798892">
              <w:marLeft w:val="0"/>
              <w:marRight w:val="0"/>
              <w:marTop w:val="0"/>
              <w:marBottom w:val="0"/>
              <w:divBdr>
                <w:top w:val="none" w:sz="0" w:space="0" w:color="auto"/>
                <w:left w:val="none" w:sz="0" w:space="0" w:color="auto"/>
                <w:bottom w:val="none" w:sz="0" w:space="0" w:color="auto"/>
                <w:right w:val="none" w:sz="0" w:space="0" w:color="auto"/>
              </w:divBdr>
            </w:div>
            <w:div w:id="611670412">
              <w:marLeft w:val="0"/>
              <w:marRight w:val="0"/>
              <w:marTop w:val="0"/>
              <w:marBottom w:val="0"/>
              <w:divBdr>
                <w:top w:val="none" w:sz="0" w:space="0" w:color="auto"/>
                <w:left w:val="none" w:sz="0" w:space="0" w:color="auto"/>
                <w:bottom w:val="none" w:sz="0" w:space="0" w:color="auto"/>
                <w:right w:val="none" w:sz="0" w:space="0" w:color="auto"/>
              </w:divBdr>
            </w:div>
            <w:div w:id="1603413479">
              <w:marLeft w:val="0"/>
              <w:marRight w:val="0"/>
              <w:marTop w:val="0"/>
              <w:marBottom w:val="0"/>
              <w:divBdr>
                <w:top w:val="none" w:sz="0" w:space="0" w:color="auto"/>
                <w:left w:val="none" w:sz="0" w:space="0" w:color="auto"/>
                <w:bottom w:val="none" w:sz="0" w:space="0" w:color="auto"/>
                <w:right w:val="none" w:sz="0" w:space="0" w:color="auto"/>
              </w:divBdr>
            </w:div>
            <w:div w:id="418412019">
              <w:marLeft w:val="0"/>
              <w:marRight w:val="0"/>
              <w:marTop w:val="0"/>
              <w:marBottom w:val="0"/>
              <w:divBdr>
                <w:top w:val="none" w:sz="0" w:space="0" w:color="auto"/>
                <w:left w:val="none" w:sz="0" w:space="0" w:color="auto"/>
                <w:bottom w:val="none" w:sz="0" w:space="0" w:color="auto"/>
                <w:right w:val="none" w:sz="0" w:space="0" w:color="auto"/>
              </w:divBdr>
            </w:div>
            <w:div w:id="660088212">
              <w:marLeft w:val="0"/>
              <w:marRight w:val="0"/>
              <w:marTop w:val="0"/>
              <w:marBottom w:val="0"/>
              <w:divBdr>
                <w:top w:val="none" w:sz="0" w:space="0" w:color="auto"/>
                <w:left w:val="none" w:sz="0" w:space="0" w:color="auto"/>
                <w:bottom w:val="none" w:sz="0" w:space="0" w:color="auto"/>
                <w:right w:val="none" w:sz="0" w:space="0" w:color="auto"/>
              </w:divBdr>
            </w:div>
            <w:div w:id="961155789">
              <w:marLeft w:val="0"/>
              <w:marRight w:val="0"/>
              <w:marTop w:val="0"/>
              <w:marBottom w:val="0"/>
              <w:divBdr>
                <w:top w:val="none" w:sz="0" w:space="0" w:color="auto"/>
                <w:left w:val="none" w:sz="0" w:space="0" w:color="auto"/>
                <w:bottom w:val="none" w:sz="0" w:space="0" w:color="auto"/>
                <w:right w:val="none" w:sz="0" w:space="0" w:color="auto"/>
              </w:divBdr>
            </w:div>
            <w:div w:id="1423336363">
              <w:marLeft w:val="0"/>
              <w:marRight w:val="0"/>
              <w:marTop w:val="0"/>
              <w:marBottom w:val="0"/>
              <w:divBdr>
                <w:top w:val="none" w:sz="0" w:space="0" w:color="auto"/>
                <w:left w:val="none" w:sz="0" w:space="0" w:color="auto"/>
                <w:bottom w:val="none" w:sz="0" w:space="0" w:color="auto"/>
                <w:right w:val="none" w:sz="0" w:space="0" w:color="auto"/>
              </w:divBdr>
            </w:div>
          </w:divsChild>
        </w:div>
        <w:div w:id="990326356">
          <w:marLeft w:val="0"/>
          <w:marRight w:val="0"/>
          <w:marTop w:val="225"/>
          <w:marBottom w:val="0"/>
          <w:divBdr>
            <w:top w:val="none" w:sz="0" w:space="0" w:color="auto"/>
            <w:left w:val="none" w:sz="0" w:space="0" w:color="auto"/>
            <w:bottom w:val="none" w:sz="0" w:space="0" w:color="auto"/>
            <w:right w:val="none" w:sz="0" w:space="0" w:color="auto"/>
          </w:divBdr>
        </w:div>
        <w:div w:id="1637833497">
          <w:marLeft w:val="0"/>
          <w:marRight w:val="0"/>
          <w:marTop w:val="0"/>
          <w:marBottom w:val="0"/>
          <w:divBdr>
            <w:top w:val="none" w:sz="0" w:space="0" w:color="auto"/>
            <w:left w:val="none" w:sz="0" w:space="0" w:color="auto"/>
            <w:bottom w:val="none" w:sz="0" w:space="0" w:color="auto"/>
            <w:right w:val="none" w:sz="0" w:space="0" w:color="auto"/>
          </w:divBdr>
        </w:div>
        <w:div w:id="27492109">
          <w:marLeft w:val="0"/>
          <w:marRight w:val="0"/>
          <w:marTop w:val="0"/>
          <w:marBottom w:val="120"/>
          <w:divBdr>
            <w:top w:val="none" w:sz="0" w:space="0" w:color="auto"/>
            <w:left w:val="none" w:sz="0" w:space="0" w:color="auto"/>
            <w:bottom w:val="none" w:sz="0" w:space="0" w:color="auto"/>
            <w:right w:val="none" w:sz="0" w:space="0" w:color="auto"/>
          </w:divBdr>
          <w:divsChild>
            <w:div w:id="2134015310">
              <w:marLeft w:val="0"/>
              <w:marRight w:val="0"/>
              <w:marTop w:val="0"/>
              <w:marBottom w:val="0"/>
              <w:divBdr>
                <w:top w:val="none" w:sz="0" w:space="0" w:color="auto"/>
                <w:left w:val="none" w:sz="0" w:space="0" w:color="auto"/>
                <w:bottom w:val="none" w:sz="0" w:space="0" w:color="auto"/>
                <w:right w:val="none" w:sz="0" w:space="0" w:color="auto"/>
              </w:divBdr>
            </w:div>
            <w:div w:id="967590226">
              <w:marLeft w:val="0"/>
              <w:marRight w:val="0"/>
              <w:marTop w:val="0"/>
              <w:marBottom w:val="0"/>
              <w:divBdr>
                <w:top w:val="none" w:sz="0" w:space="0" w:color="auto"/>
                <w:left w:val="none" w:sz="0" w:space="0" w:color="auto"/>
                <w:bottom w:val="none" w:sz="0" w:space="0" w:color="auto"/>
                <w:right w:val="none" w:sz="0" w:space="0" w:color="auto"/>
              </w:divBdr>
            </w:div>
            <w:div w:id="2124575219">
              <w:marLeft w:val="0"/>
              <w:marRight w:val="0"/>
              <w:marTop w:val="0"/>
              <w:marBottom w:val="0"/>
              <w:divBdr>
                <w:top w:val="none" w:sz="0" w:space="0" w:color="auto"/>
                <w:left w:val="none" w:sz="0" w:space="0" w:color="auto"/>
                <w:bottom w:val="none" w:sz="0" w:space="0" w:color="auto"/>
                <w:right w:val="none" w:sz="0" w:space="0" w:color="auto"/>
              </w:divBdr>
            </w:div>
            <w:div w:id="274407604">
              <w:marLeft w:val="0"/>
              <w:marRight w:val="0"/>
              <w:marTop w:val="0"/>
              <w:marBottom w:val="0"/>
              <w:divBdr>
                <w:top w:val="none" w:sz="0" w:space="0" w:color="auto"/>
                <w:left w:val="none" w:sz="0" w:space="0" w:color="auto"/>
                <w:bottom w:val="none" w:sz="0" w:space="0" w:color="auto"/>
                <w:right w:val="none" w:sz="0" w:space="0" w:color="auto"/>
              </w:divBdr>
            </w:div>
            <w:div w:id="657273669">
              <w:marLeft w:val="0"/>
              <w:marRight w:val="0"/>
              <w:marTop w:val="0"/>
              <w:marBottom w:val="0"/>
              <w:divBdr>
                <w:top w:val="none" w:sz="0" w:space="0" w:color="auto"/>
                <w:left w:val="none" w:sz="0" w:space="0" w:color="auto"/>
                <w:bottom w:val="none" w:sz="0" w:space="0" w:color="auto"/>
                <w:right w:val="none" w:sz="0" w:space="0" w:color="auto"/>
              </w:divBdr>
            </w:div>
            <w:div w:id="115680461">
              <w:marLeft w:val="0"/>
              <w:marRight w:val="0"/>
              <w:marTop w:val="0"/>
              <w:marBottom w:val="0"/>
              <w:divBdr>
                <w:top w:val="none" w:sz="0" w:space="0" w:color="auto"/>
                <w:left w:val="none" w:sz="0" w:space="0" w:color="auto"/>
                <w:bottom w:val="none" w:sz="0" w:space="0" w:color="auto"/>
                <w:right w:val="none" w:sz="0" w:space="0" w:color="auto"/>
              </w:divBdr>
            </w:div>
            <w:div w:id="1529175536">
              <w:marLeft w:val="0"/>
              <w:marRight w:val="0"/>
              <w:marTop w:val="0"/>
              <w:marBottom w:val="0"/>
              <w:divBdr>
                <w:top w:val="none" w:sz="0" w:space="0" w:color="auto"/>
                <w:left w:val="none" w:sz="0" w:space="0" w:color="auto"/>
                <w:bottom w:val="none" w:sz="0" w:space="0" w:color="auto"/>
                <w:right w:val="none" w:sz="0" w:space="0" w:color="auto"/>
              </w:divBdr>
            </w:div>
            <w:div w:id="1754233237">
              <w:marLeft w:val="0"/>
              <w:marRight w:val="0"/>
              <w:marTop w:val="0"/>
              <w:marBottom w:val="0"/>
              <w:divBdr>
                <w:top w:val="none" w:sz="0" w:space="0" w:color="auto"/>
                <w:left w:val="none" w:sz="0" w:space="0" w:color="auto"/>
                <w:bottom w:val="none" w:sz="0" w:space="0" w:color="auto"/>
                <w:right w:val="none" w:sz="0" w:space="0" w:color="auto"/>
              </w:divBdr>
            </w:div>
          </w:divsChild>
        </w:div>
        <w:div w:id="880746530">
          <w:marLeft w:val="0"/>
          <w:marRight w:val="0"/>
          <w:marTop w:val="0"/>
          <w:marBottom w:val="0"/>
          <w:divBdr>
            <w:top w:val="none" w:sz="0" w:space="0" w:color="auto"/>
            <w:left w:val="none" w:sz="0" w:space="0" w:color="auto"/>
            <w:bottom w:val="none" w:sz="0" w:space="0" w:color="auto"/>
            <w:right w:val="none" w:sz="0" w:space="0" w:color="auto"/>
          </w:divBdr>
        </w:div>
        <w:div w:id="1569264765">
          <w:marLeft w:val="0"/>
          <w:marRight w:val="0"/>
          <w:marTop w:val="0"/>
          <w:marBottom w:val="120"/>
          <w:divBdr>
            <w:top w:val="none" w:sz="0" w:space="0" w:color="auto"/>
            <w:left w:val="none" w:sz="0" w:space="0" w:color="auto"/>
            <w:bottom w:val="none" w:sz="0" w:space="0" w:color="auto"/>
            <w:right w:val="none" w:sz="0" w:space="0" w:color="auto"/>
          </w:divBdr>
          <w:divsChild>
            <w:div w:id="1262253452">
              <w:marLeft w:val="0"/>
              <w:marRight w:val="0"/>
              <w:marTop w:val="0"/>
              <w:marBottom w:val="0"/>
              <w:divBdr>
                <w:top w:val="none" w:sz="0" w:space="0" w:color="auto"/>
                <w:left w:val="none" w:sz="0" w:space="0" w:color="auto"/>
                <w:bottom w:val="none" w:sz="0" w:space="0" w:color="auto"/>
                <w:right w:val="none" w:sz="0" w:space="0" w:color="auto"/>
              </w:divBdr>
            </w:div>
            <w:div w:id="357241828">
              <w:marLeft w:val="0"/>
              <w:marRight w:val="0"/>
              <w:marTop w:val="0"/>
              <w:marBottom w:val="0"/>
              <w:divBdr>
                <w:top w:val="none" w:sz="0" w:space="0" w:color="auto"/>
                <w:left w:val="none" w:sz="0" w:space="0" w:color="auto"/>
                <w:bottom w:val="none" w:sz="0" w:space="0" w:color="auto"/>
                <w:right w:val="none" w:sz="0" w:space="0" w:color="auto"/>
              </w:divBdr>
            </w:div>
            <w:div w:id="336885593">
              <w:marLeft w:val="0"/>
              <w:marRight w:val="0"/>
              <w:marTop w:val="0"/>
              <w:marBottom w:val="0"/>
              <w:divBdr>
                <w:top w:val="none" w:sz="0" w:space="0" w:color="auto"/>
                <w:left w:val="none" w:sz="0" w:space="0" w:color="auto"/>
                <w:bottom w:val="none" w:sz="0" w:space="0" w:color="auto"/>
                <w:right w:val="none" w:sz="0" w:space="0" w:color="auto"/>
              </w:divBdr>
            </w:div>
            <w:div w:id="716243083">
              <w:marLeft w:val="0"/>
              <w:marRight w:val="0"/>
              <w:marTop w:val="0"/>
              <w:marBottom w:val="0"/>
              <w:divBdr>
                <w:top w:val="none" w:sz="0" w:space="0" w:color="auto"/>
                <w:left w:val="none" w:sz="0" w:space="0" w:color="auto"/>
                <w:bottom w:val="none" w:sz="0" w:space="0" w:color="auto"/>
                <w:right w:val="none" w:sz="0" w:space="0" w:color="auto"/>
              </w:divBdr>
            </w:div>
          </w:divsChild>
        </w:div>
        <w:div w:id="426274998">
          <w:marLeft w:val="0"/>
          <w:marRight w:val="0"/>
          <w:marTop w:val="0"/>
          <w:marBottom w:val="0"/>
          <w:divBdr>
            <w:top w:val="none" w:sz="0" w:space="0" w:color="auto"/>
            <w:left w:val="none" w:sz="0" w:space="0" w:color="auto"/>
            <w:bottom w:val="none" w:sz="0" w:space="0" w:color="auto"/>
            <w:right w:val="none" w:sz="0" w:space="0" w:color="auto"/>
          </w:divBdr>
        </w:div>
        <w:div w:id="1476723075">
          <w:marLeft w:val="0"/>
          <w:marRight w:val="0"/>
          <w:marTop w:val="0"/>
          <w:marBottom w:val="120"/>
          <w:divBdr>
            <w:top w:val="none" w:sz="0" w:space="0" w:color="auto"/>
            <w:left w:val="none" w:sz="0" w:space="0" w:color="auto"/>
            <w:bottom w:val="none" w:sz="0" w:space="0" w:color="auto"/>
            <w:right w:val="none" w:sz="0" w:space="0" w:color="auto"/>
          </w:divBdr>
          <w:divsChild>
            <w:div w:id="257444421">
              <w:marLeft w:val="0"/>
              <w:marRight w:val="0"/>
              <w:marTop w:val="0"/>
              <w:marBottom w:val="0"/>
              <w:divBdr>
                <w:top w:val="none" w:sz="0" w:space="0" w:color="auto"/>
                <w:left w:val="none" w:sz="0" w:space="0" w:color="auto"/>
                <w:bottom w:val="none" w:sz="0" w:space="0" w:color="auto"/>
                <w:right w:val="none" w:sz="0" w:space="0" w:color="auto"/>
              </w:divBdr>
            </w:div>
          </w:divsChild>
        </w:div>
        <w:div w:id="24721980">
          <w:marLeft w:val="0"/>
          <w:marRight w:val="0"/>
          <w:marTop w:val="0"/>
          <w:marBottom w:val="0"/>
          <w:divBdr>
            <w:top w:val="none" w:sz="0" w:space="0" w:color="auto"/>
            <w:left w:val="none" w:sz="0" w:space="0" w:color="auto"/>
            <w:bottom w:val="none" w:sz="0" w:space="0" w:color="auto"/>
            <w:right w:val="none" w:sz="0" w:space="0" w:color="auto"/>
          </w:divBdr>
        </w:div>
        <w:div w:id="1146897971">
          <w:marLeft w:val="0"/>
          <w:marRight w:val="0"/>
          <w:marTop w:val="0"/>
          <w:marBottom w:val="120"/>
          <w:divBdr>
            <w:top w:val="none" w:sz="0" w:space="0" w:color="auto"/>
            <w:left w:val="none" w:sz="0" w:space="0" w:color="auto"/>
            <w:bottom w:val="none" w:sz="0" w:space="0" w:color="auto"/>
            <w:right w:val="none" w:sz="0" w:space="0" w:color="auto"/>
          </w:divBdr>
          <w:divsChild>
            <w:div w:id="571502991">
              <w:marLeft w:val="0"/>
              <w:marRight w:val="0"/>
              <w:marTop w:val="0"/>
              <w:marBottom w:val="0"/>
              <w:divBdr>
                <w:top w:val="none" w:sz="0" w:space="0" w:color="auto"/>
                <w:left w:val="none" w:sz="0" w:space="0" w:color="auto"/>
                <w:bottom w:val="none" w:sz="0" w:space="0" w:color="auto"/>
                <w:right w:val="none" w:sz="0" w:space="0" w:color="auto"/>
              </w:divBdr>
            </w:div>
            <w:div w:id="499737564">
              <w:marLeft w:val="0"/>
              <w:marRight w:val="0"/>
              <w:marTop w:val="0"/>
              <w:marBottom w:val="0"/>
              <w:divBdr>
                <w:top w:val="none" w:sz="0" w:space="0" w:color="auto"/>
                <w:left w:val="none" w:sz="0" w:space="0" w:color="auto"/>
                <w:bottom w:val="none" w:sz="0" w:space="0" w:color="auto"/>
                <w:right w:val="none" w:sz="0" w:space="0" w:color="auto"/>
              </w:divBdr>
            </w:div>
            <w:div w:id="153960625">
              <w:marLeft w:val="0"/>
              <w:marRight w:val="0"/>
              <w:marTop w:val="0"/>
              <w:marBottom w:val="0"/>
              <w:divBdr>
                <w:top w:val="none" w:sz="0" w:space="0" w:color="auto"/>
                <w:left w:val="none" w:sz="0" w:space="0" w:color="auto"/>
                <w:bottom w:val="none" w:sz="0" w:space="0" w:color="auto"/>
                <w:right w:val="none" w:sz="0" w:space="0" w:color="auto"/>
              </w:divBdr>
            </w:div>
            <w:div w:id="1664159967">
              <w:marLeft w:val="0"/>
              <w:marRight w:val="0"/>
              <w:marTop w:val="0"/>
              <w:marBottom w:val="0"/>
              <w:divBdr>
                <w:top w:val="none" w:sz="0" w:space="0" w:color="auto"/>
                <w:left w:val="none" w:sz="0" w:space="0" w:color="auto"/>
                <w:bottom w:val="none" w:sz="0" w:space="0" w:color="auto"/>
                <w:right w:val="none" w:sz="0" w:space="0" w:color="auto"/>
              </w:divBdr>
            </w:div>
          </w:divsChild>
        </w:div>
        <w:div w:id="855584809">
          <w:marLeft w:val="0"/>
          <w:marRight w:val="0"/>
          <w:marTop w:val="0"/>
          <w:marBottom w:val="0"/>
          <w:divBdr>
            <w:top w:val="none" w:sz="0" w:space="0" w:color="auto"/>
            <w:left w:val="none" w:sz="0" w:space="0" w:color="auto"/>
            <w:bottom w:val="none" w:sz="0" w:space="0" w:color="auto"/>
            <w:right w:val="none" w:sz="0" w:space="0" w:color="auto"/>
          </w:divBdr>
        </w:div>
        <w:div w:id="1822771563">
          <w:marLeft w:val="0"/>
          <w:marRight w:val="0"/>
          <w:marTop w:val="0"/>
          <w:marBottom w:val="120"/>
          <w:divBdr>
            <w:top w:val="none" w:sz="0" w:space="0" w:color="auto"/>
            <w:left w:val="none" w:sz="0" w:space="0" w:color="auto"/>
            <w:bottom w:val="none" w:sz="0" w:space="0" w:color="auto"/>
            <w:right w:val="none" w:sz="0" w:space="0" w:color="auto"/>
          </w:divBdr>
          <w:divsChild>
            <w:div w:id="432166973">
              <w:marLeft w:val="0"/>
              <w:marRight w:val="0"/>
              <w:marTop w:val="0"/>
              <w:marBottom w:val="0"/>
              <w:divBdr>
                <w:top w:val="none" w:sz="0" w:space="0" w:color="auto"/>
                <w:left w:val="none" w:sz="0" w:space="0" w:color="auto"/>
                <w:bottom w:val="none" w:sz="0" w:space="0" w:color="auto"/>
                <w:right w:val="none" w:sz="0" w:space="0" w:color="auto"/>
              </w:divBdr>
            </w:div>
            <w:div w:id="1032076248">
              <w:marLeft w:val="0"/>
              <w:marRight w:val="0"/>
              <w:marTop w:val="0"/>
              <w:marBottom w:val="0"/>
              <w:divBdr>
                <w:top w:val="none" w:sz="0" w:space="0" w:color="auto"/>
                <w:left w:val="none" w:sz="0" w:space="0" w:color="auto"/>
                <w:bottom w:val="none" w:sz="0" w:space="0" w:color="auto"/>
                <w:right w:val="none" w:sz="0" w:space="0" w:color="auto"/>
              </w:divBdr>
            </w:div>
            <w:div w:id="1965233530">
              <w:marLeft w:val="0"/>
              <w:marRight w:val="0"/>
              <w:marTop w:val="0"/>
              <w:marBottom w:val="0"/>
              <w:divBdr>
                <w:top w:val="none" w:sz="0" w:space="0" w:color="auto"/>
                <w:left w:val="none" w:sz="0" w:space="0" w:color="auto"/>
                <w:bottom w:val="none" w:sz="0" w:space="0" w:color="auto"/>
                <w:right w:val="none" w:sz="0" w:space="0" w:color="auto"/>
              </w:divBdr>
            </w:div>
          </w:divsChild>
        </w:div>
        <w:div w:id="538396084">
          <w:marLeft w:val="0"/>
          <w:marRight w:val="0"/>
          <w:marTop w:val="0"/>
          <w:marBottom w:val="0"/>
          <w:divBdr>
            <w:top w:val="none" w:sz="0" w:space="0" w:color="auto"/>
            <w:left w:val="none" w:sz="0" w:space="0" w:color="auto"/>
            <w:bottom w:val="none" w:sz="0" w:space="0" w:color="auto"/>
            <w:right w:val="none" w:sz="0" w:space="0" w:color="auto"/>
          </w:divBdr>
        </w:div>
        <w:div w:id="1152059703">
          <w:marLeft w:val="0"/>
          <w:marRight w:val="0"/>
          <w:marTop w:val="0"/>
          <w:marBottom w:val="120"/>
          <w:divBdr>
            <w:top w:val="none" w:sz="0" w:space="0" w:color="auto"/>
            <w:left w:val="none" w:sz="0" w:space="0" w:color="auto"/>
            <w:bottom w:val="none" w:sz="0" w:space="0" w:color="auto"/>
            <w:right w:val="none" w:sz="0" w:space="0" w:color="auto"/>
          </w:divBdr>
          <w:divsChild>
            <w:div w:id="946740419">
              <w:marLeft w:val="0"/>
              <w:marRight w:val="0"/>
              <w:marTop w:val="0"/>
              <w:marBottom w:val="0"/>
              <w:divBdr>
                <w:top w:val="none" w:sz="0" w:space="0" w:color="auto"/>
                <w:left w:val="none" w:sz="0" w:space="0" w:color="auto"/>
                <w:bottom w:val="none" w:sz="0" w:space="0" w:color="auto"/>
                <w:right w:val="none" w:sz="0" w:space="0" w:color="auto"/>
              </w:divBdr>
            </w:div>
            <w:div w:id="1979140378">
              <w:marLeft w:val="0"/>
              <w:marRight w:val="0"/>
              <w:marTop w:val="0"/>
              <w:marBottom w:val="0"/>
              <w:divBdr>
                <w:top w:val="none" w:sz="0" w:space="0" w:color="auto"/>
                <w:left w:val="none" w:sz="0" w:space="0" w:color="auto"/>
                <w:bottom w:val="none" w:sz="0" w:space="0" w:color="auto"/>
                <w:right w:val="none" w:sz="0" w:space="0" w:color="auto"/>
              </w:divBdr>
            </w:div>
            <w:div w:id="419063789">
              <w:marLeft w:val="0"/>
              <w:marRight w:val="0"/>
              <w:marTop w:val="0"/>
              <w:marBottom w:val="0"/>
              <w:divBdr>
                <w:top w:val="none" w:sz="0" w:space="0" w:color="auto"/>
                <w:left w:val="none" w:sz="0" w:space="0" w:color="auto"/>
                <w:bottom w:val="none" w:sz="0" w:space="0" w:color="auto"/>
                <w:right w:val="none" w:sz="0" w:space="0" w:color="auto"/>
              </w:divBdr>
            </w:div>
            <w:div w:id="313144264">
              <w:marLeft w:val="0"/>
              <w:marRight w:val="0"/>
              <w:marTop w:val="0"/>
              <w:marBottom w:val="0"/>
              <w:divBdr>
                <w:top w:val="none" w:sz="0" w:space="0" w:color="auto"/>
                <w:left w:val="none" w:sz="0" w:space="0" w:color="auto"/>
                <w:bottom w:val="none" w:sz="0" w:space="0" w:color="auto"/>
                <w:right w:val="none" w:sz="0" w:space="0" w:color="auto"/>
              </w:divBdr>
            </w:div>
            <w:div w:id="608590354">
              <w:marLeft w:val="0"/>
              <w:marRight w:val="0"/>
              <w:marTop w:val="0"/>
              <w:marBottom w:val="0"/>
              <w:divBdr>
                <w:top w:val="none" w:sz="0" w:space="0" w:color="auto"/>
                <w:left w:val="none" w:sz="0" w:space="0" w:color="auto"/>
                <w:bottom w:val="none" w:sz="0" w:space="0" w:color="auto"/>
                <w:right w:val="none" w:sz="0" w:space="0" w:color="auto"/>
              </w:divBdr>
            </w:div>
            <w:div w:id="378676421">
              <w:marLeft w:val="0"/>
              <w:marRight w:val="0"/>
              <w:marTop w:val="0"/>
              <w:marBottom w:val="0"/>
              <w:divBdr>
                <w:top w:val="none" w:sz="0" w:space="0" w:color="auto"/>
                <w:left w:val="none" w:sz="0" w:space="0" w:color="auto"/>
                <w:bottom w:val="none" w:sz="0" w:space="0" w:color="auto"/>
                <w:right w:val="none" w:sz="0" w:space="0" w:color="auto"/>
              </w:divBdr>
            </w:div>
            <w:div w:id="504516969">
              <w:marLeft w:val="0"/>
              <w:marRight w:val="0"/>
              <w:marTop w:val="0"/>
              <w:marBottom w:val="0"/>
              <w:divBdr>
                <w:top w:val="none" w:sz="0" w:space="0" w:color="auto"/>
                <w:left w:val="none" w:sz="0" w:space="0" w:color="auto"/>
                <w:bottom w:val="none" w:sz="0" w:space="0" w:color="auto"/>
                <w:right w:val="none" w:sz="0" w:space="0" w:color="auto"/>
              </w:divBdr>
            </w:div>
            <w:div w:id="1283225326">
              <w:marLeft w:val="0"/>
              <w:marRight w:val="0"/>
              <w:marTop w:val="0"/>
              <w:marBottom w:val="0"/>
              <w:divBdr>
                <w:top w:val="none" w:sz="0" w:space="0" w:color="auto"/>
                <w:left w:val="none" w:sz="0" w:space="0" w:color="auto"/>
                <w:bottom w:val="none" w:sz="0" w:space="0" w:color="auto"/>
                <w:right w:val="none" w:sz="0" w:space="0" w:color="auto"/>
              </w:divBdr>
            </w:div>
            <w:div w:id="836270221">
              <w:marLeft w:val="0"/>
              <w:marRight w:val="0"/>
              <w:marTop w:val="0"/>
              <w:marBottom w:val="0"/>
              <w:divBdr>
                <w:top w:val="none" w:sz="0" w:space="0" w:color="auto"/>
                <w:left w:val="none" w:sz="0" w:space="0" w:color="auto"/>
                <w:bottom w:val="none" w:sz="0" w:space="0" w:color="auto"/>
                <w:right w:val="none" w:sz="0" w:space="0" w:color="auto"/>
              </w:divBdr>
            </w:div>
            <w:div w:id="1854878725">
              <w:marLeft w:val="0"/>
              <w:marRight w:val="0"/>
              <w:marTop w:val="0"/>
              <w:marBottom w:val="0"/>
              <w:divBdr>
                <w:top w:val="none" w:sz="0" w:space="0" w:color="auto"/>
                <w:left w:val="none" w:sz="0" w:space="0" w:color="auto"/>
                <w:bottom w:val="none" w:sz="0" w:space="0" w:color="auto"/>
                <w:right w:val="none" w:sz="0" w:space="0" w:color="auto"/>
              </w:divBdr>
            </w:div>
            <w:div w:id="1138693330">
              <w:marLeft w:val="0"/>
              <w:marRight w:val="0"/>
              <w:marTop w:val="0"/>
              <w:marBottom w:val="0"/>
              <w:divBdr>
                <w:top w:val="none" w:sz="0" w:space="0" w:color="auto"/>
                <w:left w:val="none" w:sz="0" w:space="0" w:color="auto"/>
                <w:bottom w:val="none" w:sz="0" w:space="0" w:color="auto"/>
                <w:right w:val="none" w:sz="0" w:space="0" w:color="auto"/>
              </w:divBdr>
            </w:div>
            <w:div w:id="1210613137">
              <w:marLeft w:val="0"/>
              <w:marRight w:val="0"/>
              <w:marTop w:val="0"/>
              <w:marBottom w:val="0"/>
              <w:divBdr>
                <w:top w:val="none" w:sz="0" w:space="0" w:color="auto"/>
                <w:left w:val="none" w:sz="0" w:space="0" w:color="auto"/>
                <w:bottom w:val="none" w:sz="0" w:space="0" w:color="auto"/>
                <w:right w:val="none" w:sz="0" w:space="0" w:color="auto"/>
              </w:divBdr>
            </w:div>
            <w:div w:id="1121801865">
              <w:marLeft w:val="0"/>
              <w:marRight w:val="0"/>
              <w:marTop w:val="0"/>
              <w:marBottom w:val="0"/>
              <w:divBdr>
                <w:top w:val="none" w:sz="0" w:space="0" w:color="auto"/>
                <w:left w:val="none" w:sz="0" w:space="0" w:color="auto"/>
                <w:bottom w:val="none" w:sz="0" w:space="0" w:color="auto"/>
                <w:right w:val="none" w:sz="0" w:space="0" w:color="auto"/>
              </w:divBdr>
            </w:div>
            <w:div w:id="1753382362">
              <w:marLeft w:val="0"/>
              <w:marRight w:val="0"/>
              <w:marTop w:val="0"/>
              <w:marBottom w:val="0"/>
              <w:divBdr>
                <w:top w:val="none" w:sz="0" w:space="0" w:color="auto"/>
                <w:left w:val="none" w:sz="0" w:space="0" w:color="auto"/>
                <w:bottom w:val="none" w:sz="0" w:space="0" w:color="auto"/>
                <w:right w:val="none" w:sz="0" w:space="0" w:color="auto"/>
              </w:divBdr>
            </w:div>
          </w:divsChild>
        </w:div>
        <w:div w:id="476724166">
          <w:marLeft w:val="0"/>
          <w:marRight w:val="0"/>
          <w:marTop w:val="0"/>
          <w:marBottom w:val="0"/>
          <w:divBdr>
            <w:top w:val="none" w:sz="0" w:space="0" w:color="auto"/>
            <w:left w:val="none" w:sz="0" w:space="0" w:color="auto"/>
            <w:bottom w:val="none" w:sz="0" w:space="0" w:color="auto"/>
            <w:right w:val="none" w:sz="0" w:space="0" w:color="auto"/>
          </w:divBdr>
        </w:div>
        <w:div w:id="1958948760">
          <w:marLeft w:val="0"/>
          <w:marRight w:val="0"/>
          <w:marTop w:val="0"/>
          <w:marBottom w:val="120"/>
          <w:divBdr>
            <w:top w:val="none" w:sz="0" w:space="0" w:color="auto"/>
            <w:left w:val="none" w:sz="0" w:space="0" w:color="auto"/>
            <w:bottom w:val="none" w:sz="0" w:space="0" w:color="auto"/>
            <w:right w:val="none" w:sz="0" w:space="0" w:color="auto"/>
          </w:divBdr>
          <w:divsChild>
            <w:div w:id="893007506">
              <w:marLeft w:val="0"/>
              <w:marRight w:val="0"/>
              <w:marTop w:val="0"/>
              <w:marBottom w:val="0"/>
              <w:divBdr>
                <w:top w:val="none" w:sz="0" w:space="0" w:color="auto"/>
                <w:left w:val="none" w:sz="0" w:space="0" w:color="auto"/>
                <w:bottom w:val="none" w:sz="0" w:space="0" w:color="auto"/>
                <w:right w:val="none" w:sz="0" w:space="0" w:color="auto"/>
              </w:divBdr>
            </w:div>
            <w:div w:id="592208446">
              <w:marLeft w:val="0"/>
              <w:marRight w:val="0"/>
              <w:marTop w:val="0"/>
              <w:marBottom w:val="0"/>
              <w:divBdr>
                <w:top w:val="none" w:sz="0" w:space="0" w:color="auto"/>
                <w:left w:val="none" w:sz="0" w:space="0" w:color="auto"/>
                <w:bottom w:val="none" w:sz="0" w:space="0" w:color="auto"/>
                <w:right w:val="none" w:sz="0" w:space="0" w:color="auto"/>
              </w:divBdr>
            </w:div>
            <w:div w:id="353927002">
              <w:marLeft w:val="0"/>
              <w:marRight w:val="0"/>
              <w:marTop w:val="0"/>
              <w:marBottom w:val="0"/>
              <w:divBdr>
                <w:top w:val="none" w:sz="0" w:space="0" w:color="auto"/>
                <w:left w:val="none" w:sz="0" w:space="0" w:color="auto"/>
                <w:bottom w:val="none" w:sz="0" w:space="0" w:color="auto"/>
                <w:right w:val="none" w:sz="0" w:space="0" w:color="auto"/>
              </w:divBdr>
            </w:div>
            <w:div w:id="1026642591">
              <w:marLeft w:val="0"/>
              <w:marRight w:val="0"/>
              <w:marTop w:val="0"/>
              <w:marBottom w:val="0"/>
              <w:divBdr>
                <w:top w:val="none" w:sz="0" w:space="0" w:color="auto"/>
                <w:left w:val="none" w:sz="0" w:space="0" w:color="auto"/>
                <w:bottom w:val="none" w:sz="0" w:space="0" w:color="auto"/>
                <w:right w:val="none" w:sz="0" w:space="0" w:color="auto"/>
              </w:divBdr>
            </w:div>
            <w:div w:id="1146975495">
              <w:marLeft w:val="0"/>
              <w:marRight w:val="0"/>
              <w:marTop w:val="0"/>
              <w:marBottom w:val="0"/>
              <w:divBdr>
                <w:top w:val="none" w:sz="0" w:space="0" w:color="auto"/>
                <w:left w:val="none" w:sz="0" w:space="0" w:color="auto"/>
                <w:bottom w:val="none" w:sz="0" w:space="0" w:color="auto"/>
                <w:right w:val="none" w:sz="0" w:space="0" w:color="auto"/>
              </w:divBdr>
            </w:div>
            <w:div w:id="1023095488">
              <w:marLeft w:val="0"/>
              <w:marRight w:val="0"/>
              <w:marTop w:val="0"/>
              <w:marBottom w:val="0"/>
              <w:divBdr>
                <w:top w:val="none" w:sz="0" w:space="0" w:color="auto"/>
                <w:left w:val="none" w:sz="0" w:space="0" w:color="auto"/>
                <w:bottom w:val="none" w:sz="0" w:space="0" w:color="auto"/>
                <w:right w:val="none" w:sz="0" w:space="0" w:color="auto"/>
              </w:divBdr>
            </w:div>
          </w:divsChild>
        </w:div>
        <w:div w:id="1836989682">
          <w:marLeft w:val="0"/>
          <w:marRight w:val="0"/>
          <w:marTop w:val="0"/>
          <w:marBottom w:val="0"/>
          <w:divBdr>
            <w:top w:val="none" w:sz="0" w:space="0" w:color="auto"/>
            <w:left w:val="none" w:sz="0" w:space="0" w:color="auto"/>
            <w:bottom w:val="none" w:sz="0" w:space="0" w:color="auto"/>
            <w:right w:val="none" w:sz="0" w:space="0" w:color="auto"/>
          </w:divBdr>
        </w:div>
        <w:div w:id="1548957381">
          <w:marLeft w:val="0"/>
          <w:marRight w:val="0"/>
          <w:marTop w:val="0"/>
          <w:marBottom w:val="120"/>
          <w:divBdr>
            <w:top w:val="none" w:sz="0" w:space="0" w:color="auto"/>
            <w:left w:val="none" w:sz="0" w:space="0" w:color="auto"/>
            <w:bottom w:val="none" w:sz="0" w:space="0" w:color="auto"/>
            <w:right w:val="none" w:sz="0" w:space="0" w:color="auto"/>
          </w:divBdr>
          <w:divsChild>
            <w:div w:id="437332164">
              <w:marLeft w:val="0"/>
              <w:marRight w:val="0"/>
              <w:marTop w:val="0"/>
              <w:marBottom w:val="0"/>
              <w:divBdr>
                <w:top w:val="none" w:sz="0" w:space="0" w:color="auto"/>
                <w:left w:val="none" w:sz="0" w:space="0" w:color="auto"/>
                <w:bottom w:val="none" w:sz="0" w:space="0" w:color="auto"/>
                <w:right w:val="none" w:sz="0" w:space="0" w:color="auto"/>
              </w:divBdr>
            </w:div>
            <w:div w:id="1908219898">
              <w:marLeft w:val="0"/>
              <w:marRight w:val="0"/>
              <w:marTop w:val="0"/>
              <w:marBottom w:val="0"/>
              <w:divBdr>
                <w:top w:val="none" w:sz="0" w:space="0" w:color="auto"/>
                <w:left w:val="none" w:sz="0" w:space="0" w:color="auto"/>
                <w:bottom w:val="none" w:sz="0" w:space="0" w:color="auto"/>
                <w:right w:val="none" w:sz="0" w:space="0" w:color="auto"/>
              </w:divBdr>
            </w:div>
          </w:divsChild>
        </w:div>
        <w:div w:id="1085221041">
          <w:marLeft w:val="0"/>
          <w:marRight w:val="0"/>
          <w:marTop w:val="0"/>
          <w:marBottom w:val="0"/>
          <w:divBdr>
            <w:top w:val="none" w:sz="0" w:space="0" w:color="auto"/>
            <w:left w:val="none" w:sz="0" w:space="0" w:color="auto"/>
            <w:bottom w:val="none" w:sz="0" w:space="0" w:color="auto"/>
            <w:right w:val="none" w:sz="0" w:space="0" w:color="auto"/>
          </w:divBdr>
        </w:div>
        <w:div w:id="1370910953">
          <w:marLeft w:val="0"/>
          <w:marRight w:val="0"/>
          <w:marTop w:val="0"/>
          <w:marBottom w:val="120"/>
          <w:divBdr>
            <w:top w:val="none" w:sz="0" w:space="0" w:color="auto"/>
            <w:left w:val="none" w:sz="0" w:space="0" w:color="auto"/>
            <w:bottom w:val="none" w:sz="0" w:space="0" w:color="auto"/>
            <w:right w:val="none" w:sz="0" w:space="0" w:color="auto"/>
          </w:divBdr>
          <w:divsChild>
            <w:div w:id="634876541">
              <w:marLeft w:val="0"/>
              <w:marRight w:val="0"/>
              <w:marTop w:val="0"/>
              <w:marBottom w:val="0"/>
              <w:divBdr>
                <w:top w:val="none" w:sz="0" w:space="0" w:color="auto"/>
                <w:left w:val="none" w:sz="0" w:space="0" w:color="auto"/>
                <w:bottom w:val="none" w:sz="0" w:space="0" w:color="auto"/>
                <w:right w:val="none" w:sz="0" w:space="0" w:color="auto"/>
              </w:divBdr>
            </w:div>
            <w:div w:id="1208951732">
              <w:marLeft w:val="0"/>
              <w:marRight w:val="0"/>
              <w:marTop w:val="0"/>
              <w:marBottom w:val="0"/>
              <w:divBdr>
                <w:top w:val="none" w:sz="0" w:space="0" w:color="auto"/>
                <w:left w:val="none" w:sz="0" w:space="0" w:color="auto"/>
                <w:bottom w:val="none" w:sz="0" w:space="0" w:color="auto"/>
                <w:right w:val="none" w:sz="0" w:space="0" w:color="auto"/>
              </w:divBdr>
            </w:div>
            <w:div w:id="1142386871">
              <w:marLeft w:val="0"/>
              <w:marRight w:val="0"/>
              <w:marTop w:val="0"/>
              <w:marBottom w:val="0"/>
              <w:divBdr>
                <w:top w:val="none" w:sz="0" w:space="0" w:color="auto"/>
                <w:left w:val="none" w:sz="0" w:space="0" w:color="auto"/>
                <w:bottom w:val="none" w:sz="0" w:space="0" w:color="auto"/>
                <w:right w:val="none" w:sz="0" w:space="0" w:color="auto"/>
              </w:divBdr>
            </w:div>
          </w:divsChild>
        </w:div>
        <w:div w:id="936061126">
          <w:marLeft w:val="0"/>
          <w:marRight w:val="0"/>
          <w:marTop w:val="0"/>
          <w:marBottom w:val="0"/>
          <w:divBdr>
            <w:top w:val="none" w:sz="0" w:space="0" w:color="auto"/>
            <w:left w:val="none" w:sz="0" w:space="0" w:color="auto"/>
            <w:bottom w:val="none" w:sz="0" w:space="0" w:color="auto"/>
            <w:right w:val="none" w:sz="0" w:space="0" w:color="auto"/>
          </w:divBdr>
        </w:div>
        <w:div w:id="794100941">
          <w:marLeft w:val="0"/>
          <w:marRight w:val="0"/>
          <w:marTop w:val="0"/>
          <w:marBottom w:val="120"/>
          <w:divBdr>
            <w:top w:val="none" w:sz="0" w:space="0" w:color="auto"/>
            <w:left w:val="none" w:sz="0" w:space="0" w:color="auto"/>
            <w:bottom w:val="none" w:sz="0" w:space="0" w:color="auto"/>
            <w:right w:val="none" w:sz="0" w:space="0" w:color="auto"/>
          </w:divBdr>
          <w:divsChild>
            <w:div w:id="1405687645">
              <w:marLeft w:val="0"/>
              <w:marRight w:val="0"/>
              <w:marTop w:val="0"/>
              <w:marBottom w:val="0"/>
              <w:divBdr>
                <w:top w:val="none" w:sz="0" w:space="0" w:color="auto"/>
                <w:left w:val="none" w:sz="0" w:space="0" w:color="auto"/>
                <w:bottom w:val="none" w:sz="0" w:space="0" w:color="auto"/>
                <w:right w:val="none" w:sz="0" w:space="0" w:color="auto"/>
              </w:divBdr>
            </w:div>
            <w:div w:id="1593273743">
              <w:marLeft w:val="0"/>
              <w:marRight w:val="0"/>
              <w:marTop w:val="0"/>
              <w:marBottom w:val="0"/>
              <w:divBdr>
                <w:top w:val="none" w:sz="0" w:space="0" w:color="auto"/>
                <w:left w:val="none" w:sz="0" w:space="0" w:color="auto"/>
                <w:bottom w:val="none" w:sz="0" w:space="0" w:color="auto"/>
                <w:right w:val="none" w:sz="0" w:space="0" w:color="auto"/>
              </w:divBdr>
            </w:div>
            <w:div w:id="685600006">
              <w:marLeft w:val="0"/>
              <w:marRight w:val="0"/>
              <w:marTop w:val="0"/>
              <w:marBottom w:val="0"/>
              <w:divBdr>
                <w:top w:val="none" w:sz="0" w:space="0" w:color="auto"/>
                <w:left w:val="none" w:sz="0" w:space="0" w:color="auto"/>
                <w:bottom w:val="none" w:sz="0" w:space="0" w:color="auto"/>
                <w:right w:val="none" w:sz="0" w:space="0" w:color="auto"/>
              </w:divBdr>
            </w:div>
            <w:div w:id="568228094">
              <w:marLeft w:val="0"/>
              <w:marRight w:val="0"/>
              <w:marTop w:val="0"/>
              <w:marBottom w:val="0"/>
              <w:divBdr>
                <w:top w:val="none" w:sz="0" w:space="0" w:color="auto"/>
                <w:left w:val="none" w:sz="0" w:space="0" w:color="auto"/>
                <w:bottom w:val="none" w:sz="0" w:space="0" w:color="auto"/>
                <w:right w:val="none" w:sz="0" w:space="0" w:color="auto"/>
              </w:divBdr>
            </w:div>
            <w:div w:id="1544294762">
              <w:marLeft w:val="0"/>
              <w:marRight w:val="0"/>
              <w:marTop w:val="0"/>
              <w:marBottom w:val="0"/>
              <w:divBdr>
                <w:top w:val="none" w:sz="0" w:space="0" w:color="auto"/>
                <w:left w:val="none" w:sz="0" w:space="0" w:color="auto"/>
                <w:bottom w:val="none" w:sz="0" w:space="0" w:color="auto"/>
                <w:right w:val="none" w:sz="0" w:space="0" w:color="auto"/>
              </w:divBdr>
            </w:div>
          </w:divsChild>
        </w:div>
        <w:div w:id="1140463879">
          <w:marLeft w:val="0"/>
          <w:marRight w:val="0"/>
          <w:marTop w:val="0"/>
          <w:marBottom w:val="0"/>
          <w:divBdr>
            <w:top w:val="none" w:sz="0" w:space="0" w:color="auto"/>
            <w:left w:val="none" w:sz="0" w:space="0" w:color="auto"/>
            <w:bottom w:val="none" w:sz="0" w:space="0" w:color="auto"/>
            <w:right w:val="none" w:sz="0" w:space="0" w:color="auto"/>
          </w:divBdr>
        </w:div>
        <w:div w:id="647786225">
          <w:marLeft w:val="0"/>
          <w:marRight w:val="0"/>
          <w:marTop w:val="0"/>
          <w:marBottom w:val="120"/>
          <w:divBdr>
            <w:top w:val="none" w:sz="0" w:space="0" w:color="auto"/>
            <w:left w:val="none" w:sz="0" w:space="0" w:color="auto"/>
            <w:bottom w:val="none" w:sz="0" w:space="0" w:color="auto"/>
            <w:right w:val="none" w:sz="0" w:space="0" w:color="auto"/>
          </w:divBdr>
          <w:divsChild>
            <w:div w:id="1032653726">
              <w:marLeft w:val="0"/>
              <w:marRight w:val="0"/>
              <w:marTop w:val="0"/>
              <w:marBottom w:val="0"/>
              <w:divBdr>
                <w:top w:val="none" w:sz="0" w:space="0" w:color="auto"/>
                <w:left w:val="none" w:sz="0" w:space="0" w:color="auto"/>
                <w:bottom w:val="none" w:sz="0" w:space="0" w:color="auto"/>
                <w:right w:val="none" w:sz="0" w:space="0" w:color="auto"/>
              </w:divBdr>
            </w:div>
          </w:divsChild>
        </w:div>
        <w:div w:id="946544123">
          <w:marLeft w:val="0"/>
          <w:marRight w:val="0"/>
          <w:marTop w:val="225"/>
          <w:marBottom w:val="0"/>
          <w:divBdr>
            <w:top w:val="none" w:sz="0" w:space="0" w:color="auto"/>
            <w:left w:val="none" w:sz="0" w:space="0" w:color="auto"/>
            <w:bottom w:val="none" w:sz="0" w:space="0" w:color="auto"/>
            <w:right w:val="none" w:sz="0" w:space="0" w:color="auto"/>
          </w:divBdr>
        </w:div>
        <w:div w:id="631054982">
          <w:marLeft w:val="0"/>
          <w:marRight w:val="0"/>
          <w:marTop w:val="0"/>
          <w:marBottom w:val="0"/>
          <w:divBdr>
            <w:top w:val="none" w:sz="0" w:space="0" w:color="auto"/>
            <w:left w:val="none" w:sz="0" w:space="0" w:color="auto"/>
            <w:bottom w:val="none" w:sz="0" w:space="0" w:color="auto"/>
            <w:right w:val="none" w:sz="0" w:space="0" w:color="auto"/>
          </w:divBdr>
        </w:div>
        <w:div w:id="1253585047">
          <w:marLeft w:val="0"/>
          <w:marRight w:val="0"/>
          <w:marTop w:val="0"/>
          <w:marBottom w:val="120"/>
          <w:divBdr>
            <w:top w:val="none" w:sz="0" w:space="0" w:color="auto"/>
            <w:left w:val="none" w:sz="0" w:space="0" w:color="auto"/>
            <w:bottom w:val="none" w:sz="0" w:space="0" w:color="auto"/>
            <w:right w:val="none" w:sz="0" w:space="0" w:color="auto"/>
          </w:divBdr>
          <w:divsChild>
            <w:div w:id="2025088461">
              <w:marLeft w:val="0"/>
              <w:marRight w:val="0"/>
              <w:marTop w:val="0"/>
              <w:marBottom w:val="0"/>
              <w:divBdr>
                <w:top w:val="none" w:sz="0" w:space="0" w:color="auto"/>
                <w:left w:val="none" w:sz="0" w:space="0" w:color="auto"/>
                <w:bottom w:val="none" w:sz="0" w:space="0" w:color="auto"/>
                <w:right w:val="none" w:sz="0" w:space="0" w:color="auto"/>
              </w:divBdr>
            </w:div>
            <w:div w:id="411044145">
              <w:marLeft w:val="0"/>
              <w:marRight w:val="0"/>
              <w:marTop w:val="0"/>
              <w:marBottom w:val="0"/>
              <w:divBdr>
                <w:top w:val="none" w:sz="0" w:space="0" w:color="auto"/>
                <w:left w:val="none" w:sz="0" w:space="0" w:color="auto"/>
                <w:bottom w:val="none" w:sz="0" w:space="0" w:color="auto"/>
                <w:right w:val="none" w:sz="0" w:space="0" w:color="auto"/>
              </w:divBdr>
            </w:div>
            <w:div w:id="955715422">
              <w:marLeft w:val="0"/>
              <w:marRight w:val="0"/>
              <w:marTop w:val="0"/>
              <w:marBottom w:val="0"/>
              <w:divBdr>
                <w:top w:val="none" w:sz="0" w:space="0" w:color="auto"/>
                <w:left w:val="none" w:sz="0" w:space="0" w:color="auto"/>
                <w:bottom w:val="none" w:sz="0" w:space="0" w:color="auto"/>
                <w:right w:val="none" w:sz="0" w:space="0" w:color="auto"/>
              </w:divBdr>
            </w:div>
            <w:div w:id="509561455">
              <w:marLeft w:val="0"/>
              <w:marRight w:val="0"/>
              <w:marTop w:val="0"/>
              <w:marBottom w:val="0"/>
              <w:divBdr>
                <w:top w:val="none" w:sz="0" w:space="0" w:color="auto"/>
                <w:left w:val="none" w:sz="0" w:space="0" w:color="auto"/>
                <w:bottom w:val="none" w:sz="0" w:space="0" w:color="auto"/>
                <w:right w:val="none" w:sz="0" w:space="0" w:color="auto"/>
              </w:divBdr>
            </w:div>
            <w:div w:id="667172948">
              <w:marLeft w:val="0"/>
              <w:marRight w:val="0"/>
              <w:marTop w:val="0"/>
              <w:marBottom w:val="0"/>
              <w:divBdr>
                <w:top w:val="none" w:sz="0" w:space="0" w:color="auto"/>
                <w:left w:val="none" w:sz="0" w:space="0" w:color="auto"/>
                <w:bottom w:val="none" w:sz="0" w:space="0" w:color="auto"/>
                <w:right w:val="none" w:sz="0" w:space="0" w:color="auto"/>
              </w:divBdr>
            </w:div>
            <w:div w:id="1716587171">
              <w:marLeft w:val="0"/>
              <w:marRight w:val="0"/>
              <w:marTop w:val="0"/>
              <w:marBottom w:val="0"/>
              <w:divBdr>
                <w:top w:val="none" w:sz="0" w:space="0" w:color="auto"/>
                <w:left w:val="none" w:sz="0" w:space="0" w:color="auto"/>
                <w:bottom w:val="none" w:sz="0" w:space="0" w:color="auto"/>
                <w:right w:val="none" w:sz="0" w:space="0" w:color="auto"/>
              </w:divBdr>
            </w:div>
            <w:div w:id="183173935">
              <w:marLeft w:val="0"/>
              <w:marRight w:val="0"/>
              <w:marTop w:val="0"/>
              <w:marBottom w:val="0"/>
              <w:divBdr>
                <w:top w:val="none" w:sz="0" w:space="0" w:color="auto"/>
                <w:left w:val="none" w:sz="0" w:space="0" w:color="auto"/>
                <w:bottom w:val="none" w:sz="0" w:space="0" w:color="auto"/>
                <w:right w:val="none" w:sz="0" w:space="0" w:color="auto"/>
              </w:divBdr>
            </w:div>
            <w:div w:id="582185939">
              <w:marLeft w:val="0"/>
              <w:marRight w:val="0"/>
              <w:marTop w:val="0"/>
              <w:marBottom w:val="0"/>
              <w:divBdr>
                <w:top w:val="none" w:sz="0" w:space="0" w:color="auto"/>
                <w:left w:val="none" w:sz="0" w:space="0" w:color="auto"/>
                <w:bottom w:val="none" w:sz="0" w:space="0" w:color="auto"/>
                <w:right w:val="none" w:sz="0" w:space="0" w:color="auto"/>
              </w:divBdr>
            </w:div>
            <w:div w:id="13701003">
              <w:marLeft w:val="0"/>
              <w:marRight w:val="0"/>
              <w:marTop w:val="0"/>
              <w:marBottom w:val="0"/>
              <w:divBdr>
                <w:top w:val="none" w:sz="0" w:space="0" w:color="auto"/>
                <w:left w:val="none" w:sz="0" w:space="0" w:color="auto"/>
                <w:bottom w:val="none" w:sz="0" w:space="0" w:color="auto"/>
                <w:right w:val="none" w:sz="0" w:space="0" w:color="auto"/>
              </w:divBdr>
            </w:div>
          </w:divsChild>
        </w:div>
        <w:div w:id="661469745">
          <w:marLeft w:val="0"/>
          <w:marRight w:val="0"/>
          <w:marTop w:val="0"/>
          <w:marBottom w:val="0"/>
          <w:divBdr>
            <w:top w:val="none" w:sz="0" w:space="0" w:color="auto"/>
            <w:left w:val="none" w:sz="0" w:space="0" w:color="auto"/>
            <w:bottom w:val="none" w:sz="0" w:space="0" w:color="auto"/>
            <w:right w:val="none" w:sz="0" w:space="0" w:color="auto"/>
          </w:divBdr>
        </w:div>
        <w:div w:id="1752195764">
          <w:marLeft w:val="0"/>
          <w:marRight w:val="0"/>
          <w:marTop w:val="0"/>
          <w:marBottom w:val="120"/>
          <w:divBdr>
            <w:top w:val="none" w:sz="0" w:space="0" w:color="auto"/>
            <w:left w:val="none" w:sz="0" w:space="0" w:color="auto"/>
            <w:bottom w:val="none" w:sz="0" w:space="0" w:color="auto"/>
            <w:right w:val="none" w:sz="0" w:space="0" w:color="auto"/>
          </w:divBdr>
          <w:divsChild>
            <w:div w:id="293952555">
              <w:marLeft w:val="0"/>
              <w:marRight w:val="0"/>
              <w:marTop w:val="0"/>
              <w:marBottom w:val="0"/>
              <w:divBdr>
                <w:top w:val="none" w:sz="0" w:space="0" w:color="auto"/>
                <w:left w:val="none" w:sz="0" w:space="0" w:color="auto"/>
                <w:bottom w:val="none" w:sz="0" w:space="0" w:color="auto"/>
                <w:right w:val="none" w:sz="0" w:space="0" w:color="auto"/>
              </w:divBdr>
            </w:div>
            <w:div w:id="285309532">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4771192">
              <w:marLeft w:val="0"/>
              <w:marRight w:val="0"/>
              <w:marTop w:val="0"/>
              <w:marBottom w:val="0"/>
              <w:divBdr>
                <w:top w:val="none" w:sz="0" w:space="0" w:color="auto"/>
                <w:left w:val="none" w:sz="0" w:space="0" w:color="auto"/>
                <w:bottom w:val="none" w:sz="0" w:space="0" w:color="auto"/>
                <w:right w:val="none" w:sz="0" w:space="0" w:color="auto"/>
              </w:divBdr>
            </w:div>
            <w:div w:id="1069379172">
              <w:marLeft w:val="0"/>
              <w:marRight w:val="0"/>
              <w:marTop w:val="0"/>
              <w:marBottom w:val="0"/>
              <w:divBdr>
                <w:top w:val="none" w:sz="0" w:space="0" w:color="auto"/>
                <w:left w:val="none" w:sz="0" w:space="0" w:color="auto"/>
                <w:bottom w:val="none" w:sz="0" w:space="0" w:color="auto"/>
                <w:right w:val="none" w:sz="0" w:space="0" w:color="auto"/>
              </w:divBdr>
            </w:div>
            <w:div w:id="405690849">
              <w:marLeft w:val="0"/>
              <w:marRight w:val="0"/>
              <w:marTop w:val="0"/>
              <w:marBottom w:val="0"/>
              <w:divBdr>
                <w:top w:val="none" w:sz="0" w:space="0" w:color="auto"/>
                <w:left w:val="none" w:sz="0" w:space="0" w:color="auto"/>
                <w:bottom w:val="none" w:sz="0" w:space="0" w:color="auto"/>
                <w:right w:val="none" w:sz="0" w:space="0" w:color="auto"/>
              </w:divBdr>
            </w:div>
            <w:div w:id="1118720235">
              <w:marLeft w:val="0"/>
              <w:marRight w:val="0"/>
              <w:marTop w:val="0"/>
              <w:marBottom w:val="0"/>
              <w:divBdr>
                <w:top w:val="none" w:sz="0" w:space="0" w:color="auto"/>
                <w:left w:val="none" w:sz="0" w:space="0" w:color="auto"/>
                <w:bottom w:val="none" w:sz="0" w:space="0" w:color="auto"/>
                <w:right w:val="none" w:sz="0" w:space="0" w:color="auto"/>
              </w:divBdr>
            </w:div>
          </w:divsChild>
        </w:div>
        <w:div w:id="767626445">
          <w:marLeft w:val="0"/>
          <w:marRight w:val="0"/>
          <w:marTop w:val="0"/>
          <w:marBottom w:val="0"/>
          <w:divBdr>
            <w:top w:val="none" w:sz="0" w:space="0" w:color="auto"/>
            <w:left w:val="none" w:sz="0" w:space="0" w:color="auto"/>
            <w:bottom w:val="none" w:sz="0" w:space="0" w:color="auto"/>
            <w:right w:val="none" w:sz="0" w:space="0" w:color="auto"/>
          </w:divBdr>
        </w:div>
        <w:div w:id="1122532211">
          <w:marLeft w:val="0"/>
          <w:marRight w:val="0"/>
          <w:marTop w:val="0"/>
          <w:marBottom w:val="120"/>
          <w:divBdr>
            <w:top w:val="none" w:sz="0" w:space="0" w:color="auto"/>
            <w:left w:val="none" w:sz="0" w:space="0" w:color="auto"/>
            <w:bottom w:val="none" w:sz="0" w:space="0" w:color="auto"/>
            <w:right w:val="none" w:sz="0" w:space="0" w:color="auto"/>
          </w:divBdr>
          <w:divsChild>
            <w:div w:id="800415074">
              <w:marLeft w:val="0"/>
              <w:marRight w:val="0"/>
              <w:marTop w:val="0"/>
              <w:marBottom w:val="0"/>
              <w:divBdr>
                <w:top w:val="none" w:sz="0" w:space="0" w:color="auto"/>
                <w:left w:val="none" w:sz="0" w:space="0" w:color="auto"/>
                <w:bottom w:val="none" w:sz="0" w:space="0" w:color="auto"/>
                <w:right w:val="none" w:sz="0" w:space="0" w:color="auto"/>
              </w:divBdr>
            </w:div>
            <w:div w:id="436023138">
              <w:marLeft w:val="0"/>
              <w:marRight w:val="0"/>
              <w:marTop w:val="0"/>
              <w:marBottom w:val="0"/>
              <w:divBdr>
                <w:top w:val="none" w:sz="0" w:space="0" w:color="auto"/>
                <w:left w:val="none" w:sz="0" w:space="0" w:color="auto"/>
                <w:bottom w:val="none" w:sz="0" w:space="0" w:color="auto"/>
                <w:right w:val="none" w:sz="0" w:space="0" w:color="auto"/>
              </w:divBdr>
            </w:div>
            <w:div w:id="1706130992">
              <w:marLeft w:val="0"/>
              <w:marRight w:val="0"/>
              <w:marTop w:val="0"/>
              <w:marBottom w:val="0"/>
              <w:divBdr>
                <w:top w:val="none" w:sz="0" w:space="0" w:color="auto"/>
                <w:left w:val="none" w:sz="0" w:space="0" w:color="auto"/>
                <w:bottom w:val="none" w:sz="0" w:space="0" w:color="auto"/>
                <w:right w:val="none" w:sz="0" w:space="0" w:color="auto"/>
              </w:divBdr>
            </w:div>
            <w:div w:id="578712701">
              <w:marLeft w:val="0"/>
              <w:marRight w:val="0"/>
              <w:marTop w:val="0"/>
              <w:marBottom w:val="0"/>
              <w:divBdr>
                <w:top w:val="none" w:sz="0" w:space="0" w:color="auto"/>
                <w:left w:val="none" w:sz="0" w:space="0" w:color="auto"/>
                <w:bottom w:val="none" w:sz="0" w:space="0" w:color="auto"/>
                <w:right w:val="none" w:sz="0" w:space="0" w:color="auto"/>
              </w:divBdr>
            </w:div>
            <w:div w:id="229468361">
              <w:marLeft w:val="0"/>
              <w:marRight w:val="0"/>
              <w:marTop w:val="0"/>
              <w:marBottom w:val="0"/>
              <w:divBdr>
                <w:top w:val="none" w:sz="0" w:space="0" w:color="auto"/>
                <w:left w:val="none" w:sz="0" w:space="0" w:color="auto"/>
                <w:bottom w:val="none" w:sz="0" w:space="0" w:color="auto"/>
                <w:right w:val="none" w:sz="0" w:space="0" w:color="auto"/>
              </w:divBdr>
            </w:div>
            <w:div w:id="532117067">
              <w:marLeft w:val="0"/>
              <w:marRight w:val="0"/>
              <w:marTop w:val="0"/>
              <w:marBottom w:val="0"/>
              <w:divBdr>
                <w:top w:val="none" w:sz="0" w:space="0" w:color="auto"/>
                <w:left w:val="none" w:sz="0" w:space="0" w:color="auto"/>
                <w:bottom w:val="none" w:sz="0" w:space="0" w:color="auto"/>
                <w:right w:val="none" w:sz="0" w:space="0" w:color="auto"/>
              </w:divBdr>
            </w:div>
            <w:div w:id="1355301926">
              <w:marLeft w:val="0"/>
              <w:marRight w:val="0"/>
              <w:marTop w:val="0"/>
              <w:marBottom w:val="0"/>
              <w:divBdr>
                <w:top w:val="none" w:sz="0" w:space="0" w:color="auto"/>
                <w:left w:val="none" w:sz="0" w:space="0" w:color="auto"/>
                <w:bottom w:val="none" w:sz="0" w:space="0" w:color="auto"/>
                <w:right w:val="none" w:sz="0" w:space="0" w:color="auto"/>
              </w:divBdr>
            </w:div>
            <w:div w:id="194580680">
              <w:marLeft w:val="0"/>
              <w:marRight w:val="0"/>
              <w:marTop w:val="0"/>
              <w:marBottom w:val="0"/>
              <w:divBdr>
                <w:top w:val="none" w:sz="0" w:space="0" w:color="auto"/>
                <w:left w:val="none" w:sz="0" w:space="0" w:color="auto"/>
                <w:bottom w:val="none" w:sz="0" w:space="0" w:color="auto"/>
                <w:right w:val="none" w:sz="0" w:space="0" w:color="auto"/>
              </w:divBdr>
            </w:div>
            <w:div w:id="1569262794">
              <w:marLeft w:val="0"/>
              <w:marRight w:val="0"/>
              <w:marTop w:val="0"/>
              <w:marBottom w:val="0"/>
              <w:divBdr>
                <w:top w:val="none" w:sz="0" w:space="0" w:color="auto"/>
                <w:left w:val="none" w:sz="0" w:space="0" w:color="auto"/>
                <w:bottom w:val="none" w:sz="0" w:space="0" w:color="auto"/>
                <w:right w:val="none" w:sz="0" w:space="0" w:color="auto"/>
              </w:divBdr>
            </w:div>
            <w:div w:id="1063527368">
              <w:marLeft w:val="0"/>
              <w:marRight w:val="0"/>
              <w:marTop w:val="0"/>
              <w:marBottom w:val="0"/>
              <w:divBdr>
                <w:top w:val="none" w:sz="0" w:space="0" w:color="auto"/>
                <w:left w:val="none" w:sz="0" w:space="0" w:color="auto"/>
                <w:bottom w:val="none" w:sz="0" w:space="0" w:color="auto"/>
                <w:right w:val="none" w:sz="0" w:space="0" w:color="auto"/>
              </w:divBdr>
            </w:div>
          </w:divsChild>
        </w:div>
        <w:div w:id="268664133">
          <w:marLeft w:val="0"/>
          <w:marRight w:val="0"/>
          <w:marTop w:val="0"/>
          <w:marBottom w:val="0"/>
          <w:divBdr>
            <w:top w:val="none" w:sz="0" w:space="0" w:color="auto"/>
            <w:left w:val="none" w:sz="0" w:space="0" w:color="auto"/>
            <w:bottom w:val="none" w:sz="0" w:space="0" w:color="auto"/>
            <w:right w:val="none" w:sz="0" w:space="0" w:color="auto"/>
          </w:divBdr>
        </w:div>
        <w:div w:id="281884195">
          <w:marLeft w:val="0"/>
          <w:marRight w:val="0"/>
          <w:marTop w:val="0"/>
          <w:marBottom w:val="120"/>
          <w:divBdr>
            <w:top w:val="none" w:sz="0" w:space="0" w:color="auto"/>
            <w:left w:val="none" w:sz="0" w:space="0" w:color="auto"/>
            <w:bottom w:val="none" w:sz="0" w:space="0" w:color="auto"/>
            <w:right w:val="none" w:sz="0" w:space="0" w:color="auto"/>
          </w:divBdr>
          <w:divsChild>
            <w:div w:id="1958633103">
              <w:marLeft w:val="0"/>
              <w:marRight w:val="0"/>
              <w:marTop w:val="0"/>
              <w:marBottom w:val="0"/>
              <w:divBdr>
                <w:top w:val="none" w:sz="0" w:space="0" w:color="auto"/>
                <w:left w:val="none" w:sz="0" w:space="0" w:color="auto"/>
                <w:bottom w:val="none" w:sz="0" w:space="0" w:color="auto"/>
                <w:right w:val="none" w:sz="0" w:space="0" w:color="auto"/>
              </w:divBdr>
            </w:div>
            <w:div w:id="774206787">
              <w:marLeft w:val="0"/>
              <w:marRight w:val="0"/>
              <w:marTop w:val="0"/>
              <w:marBottom w:val="0"/>
              <w:divBdr>
                <w:top w:val="none" w:sz="0" w:space="0" w:color="auto"/>
                <w:left w:val="none" w:sz="0" w:space="0" w:color="auto"/>
                <w:bottom w:val="none" w:sz="0" w:space="0" w:color="auto"/>
                <w:right w:val="none" w:sz="0" w:space="0" w:color="auto"/>
              </w:divBdr>
            </w:div>
            <w:div w:id="960304372">
              <w:marLeft w:val="0"/>
              <w:marRight w:val="0"/>
              <w:marTop w:val="0"/>
              <w:marBottom w:val="0"/>
              <w:divBdr>
                <w:top w:val="none" w:sz="0" w:space="0" w:color="auto"/>
                <w:left w:val="none" w:sz="0" w:space="0" w:color="auto"/>
                <w:bottom w:val="none" w:sz="0" w:space="0" w:color="auto"/>
                <w:right w:val="none" w:sz="0" w:space="0" w:color="auto"/>
              </w:divBdr>
            </w:div>
            <w:div w:id="1849757023">
              <w:marLeft w:val="0"/>
              <w:marRight w:val="0"/>
              <w:marTop w:val="0"/>
              <w:marBottom w:val="0"/>
              <w:divBdr>
                <w:top w:val="none" w:sz="0" w:space="0" w:color="auto"/>
                <w:left w:val="none" w:sz="0" w:space="0" w:color="auto"/>
                <w:bottom w:val="none" w:sz="0" w:space="0" w:color="auto"/>
                <w:right w:val="none" w:sz="0" w:space="0" w:color="auto"/>
              </w:divBdr>
            </w:div>
            <w:div w:id="170338394">
              <w:marLeft w:val="0"/>
              <w:marRight w:val="0"/>
              <w:marTop w:val="0"/>
              <w:marBottom w:val="0"/>
              <w:divBdr>
                <w:top w:val="none" w:sz="0" w:space="0" w:color="auto"/>
                <w:left w:val="none" w:sz="0" w:space="0" w:color="auto"/>
                <w:bottom w:val="none" w:sz="0" w:space="0" w:color="auto"/>
                <w:right w:val="none" w:sz="0" w:space="0" w:color="auto"/>
              </w:divBdr>
            </w:div>
          </w:divsChild>
        </w:div>
        <w:div w:id="1805585853">
          <w:marLeft w:val="0"/>
          <w:marRight w:val="0"/>
          <w:marTop w:val="0"/>
          <w:marBottom w:val="0"/>
          <w:divBdr>
            <w:top w:val="none" w:sz="0" w:space="0" w:color="auto"/>
            <w:left w:val="none" w:sz="0" w:space="0" w:color="auto"/>
            <w:bottom w:val="none" w:sz="0" w:space="0" w:color="auto"/>
            <w:right w:val="none" w:sz="0" w:space="0" w:color="auto"/>
          </w:divBdr>
        </w:div>
        <w:div w:id="984815984">
          <w:marLeft w:val="0"/>
          <w:marRight w:val="0"/>
          <w:marTop w:val="0"/>
          <w:marBottom w:val="120"/>
          <w:divBdr>
            <w:top w:val="none" w:sz="0" w:space="0" w:color="auto"/>
            <w:left w:val="none" w:sz="0" w:space="0" w:color="auto"/>
            <w:bottom w:val="none" w:sz="0" w:space="0" w:color="auto"/>
            <w:right w:val="none" w:sz="0" w:space="0" w:color="auto"/>
          </w:divBdr>
          <w:divsChild>
            <w:div w:id="556936244">
              <w:marLeft w:val="0"/>
              <w:marRight w:val="0"/>
              <w:marTop w:val="0"/>
              <w:marBottom w:val="0"/>
              <w:divBdr>
                <w:top w:val="none" w:sz="0" w:space="0" w:color="auto"/>
                <w:left w:val="none" w:sz="0" w:space="0" w:color="auto"/>
                <w:bottom w:val="none" w:sz="0" w:space="0" w:color="auto"/>
                <w:right w:val="none" w:sz="0" w:space="0" w:color="auto"/>
              </w:divBdr>
            </w:div>
            <w:div w:id="1790472624">
              <w:marLeft w:val="0"/>
              <w:marRight w:val="0"/>
              <w:marTop w:val="0"/>
              <w:marBottom w:val="0"/>
              <w:divBdr>
                <w:top w:val="none" w:sz="0" w:space="0" w:color="auto"/>
                <w:left w:val="none" w:sz="0" w:space="0" w:color="auto"/>
                <w:bottom w:val="none" w:sz="0" w:space="0" w:color="auto"/>
                <w:right w:val="none" w:sz="0" w:space="0" w:color="auto"/>
              </w:divBdr>
            </w:div>
            <w:div w:id="514536817">
              <w:marLeft w:val="0"/>
              <w:marRight w:val="0"/>
              <w:marTop w:val="0"/>
              <w:marBottom w:val="0"/>
              <w:divBdr>
                <w:top w:val="none" w:sz="0" w:space="0" w:color="auto"/>
                <w:left w:val="none" w:sz="0" w:space="0" w:color="auto"/>
                <w:bottom w:val="none" w:sz="0" w:space="0" w:color="auto"/>
                <w:right w:val="none" w:sz="0" w:space="0" w:color="auto"/>
              </w:divBdr>
            </w:div>
          </w:divsChild>
        </w:div>
        <w:div w:id="2058583539">
          <w:marLeft w:val="0"/>
          <w:marRight w:val="0"/>
          <w:marTop w:val="0"/>
          <w:marBottom w:val="0"/>
          <w:divBdr>
            <w:top w:val="none" w:sz="0" w:space="0" w:color="auto"/>
            <w:left w:val="none" w:sz="0" w:space="0" w:color="auto"/>
            <w:bottom w:val="none" w:sz="0" w:space="0" w:color="auto"/>
            <w:right w:val="none" w:sz="0" w:space="0" w:color="auto"/>
          </w:divBdr>
        </w:div>
        <w:div w:id="295525870">
          <w:marLeft w:val="0"/>
          <w:marRight w:val="0"/>
          <w:marTop w:val="0"/>
          <w:marBottom w:val="120"/>
          <w:divBdr>
            <w:top w:val="none" w:sz="0" w:space="0" w:color="auto"/>
            <w:left w:val="none" w:sz="0" w:space="0" w:color="auto"/>
            <w:bottom w:val="none" w:sz="0" w:space="0" w:color="auto"/>
            <w:right w:val="none" w:sz="0" w:space="0" w:color="auto"/>
          </w:divBdr>
          <w:divsChild>
            <w:div w:id="2014793961">
              <w:marLeft w:val="0"/>
              <w:marRight w:val="0"/>
              <w:marTop w:val="0"/>
              <w:marBottom w:val="0"/>
              <w:divBdr>
                <w:top w:val="none" w:sz="0" w:space="0" w:color="auto"/>
                <w:left w:val="none" w:sz="0" w:space="0" w:color="auto"/>
                <w:bottom w:val="none" w:sz="0" w:space="0" w:color="auto"/>
                <w:right w:val="none" w:sz="0" w:space="0" w:color="auto"/>
              </w:divBdr>
            </w:div>
          </w:divsChild>
        </w:div>
        <w:div w:id="314338999">
          <w:marLeft w:val="0"/>
          <w:marRight w:val="0"/>
          <w:marTop w:val="0"/>
          <w:marBottom w:val="0"/>
          <w:divBdr>
            <w:top w:val="none" w:sz="0" w:space="0" w:color="auto"/>
            <w:left w:val="none" w:sz="0" w:space="0" w:color="auto"/>
            <w:bottom w:val="none" w:sz="0" w:space="0" w:color="auto"/>
            <w:right w:val="none" w:sz="0" w:space="0" w:color="auto"/>
          </w:divBdr>
        </w:div>
        <w:div w:id="646325906">
          <w:marLeft w:val="0"/>
          <w:marRight w:val="0"/>
          <w:marTop w:val="0"/>
          <w:marBottom w:val="120"/>
          <w:divBdr>
            <w:top w:val="none" w:sz="0" w:space="0" w:color="auto"/>
            <w:left w:val="none" w:sz="0" w:space="0" w:color="auto"/>
            <w:bottom w:val="none" w:sz="0" w:space="0" w:color="auto"/>
            <w:right w:val="none" w:sz="0" w:space="0" w:color="auto"/>
          </w:divBdr>
          <w:divsChild>
            <w:div w:id="435180643">
              <w:marLeft w:val="0"/>
              <w:marRight w:val="0"/>
              <w:marTop w:val="0"/>
              <w:marBottom w:val="0"/>
              <w:divBdr>
                <w:top w:val="none" w:sz="0" w:space="0" w:color="auto"/>
                <w:left w:val="none" w:sz="0" w:space="0" w:color="auto"/>
                <w:bottom w:val="none" w:sz="0" w:space="0" w:color="auto"/>
                <w:right w:val="none" w:sz="0" w:space="0" w:color="auto"/>
              </w:divBdr>
            </w:div>
            <w:div w:id="2055738347">
              <w:marLeft w:val="0"/>
              <w:marRight w:val="0"/>
              <w:marTop w:val="0"/>
              <w:marBottom w:val="0"/>
              <w:divBdr>
                <w:top w:val="none" w:sz="0" w:space="0" w:color="auto"/>
                <w:left w:val="none" w:sz="0" w:space="0" w:color="auto"/>
                <w:bottom w:val="none" w:sz="0" w:space="0" w:color="auto"/>
                <w:right w:val="none" w:sz="0" w:space="0" w:color="auto"/>
              </w:divBdr>
            </w:div>
          </w:divsChild>
        </w:div>
        <w:div w:id="1172719092">
          <w:marLeft w:val="0"/>
          <w:marRight w:val="0"/>
          <w:marTop w:val="0"/>
          <w:marBottom w:val="0"/>
          <w:divBdr>
            <w:top w:val="none" w:sz="0" w:space="0" w:color="auto"/>
            <w:left w:val="none" w:sz="0" w:space="0" w:color="auto"/>
            <w:bottom w:val="none" w:sz="0" w:space="0" w:color="auto"/>
            <w:right w:val="none" w:sz="0" w:space="0" w:color="auto"/>
          </w:divBdr>
        </w:div>
        <w:div w:id="230240656">
          <w:marLeft w:val="0"/>
          <w:marRight w:val="0"/>
          <w:marTop w:val="0"/>
          <w:marBottom w:val="120"/>
          <w:divBdr>
            <w:top w:val="none" w:sz="0" w:space="0" w:color="auto"/>
            <w:left w:val="none" w:sz="0" w:space="0" w:color="auto"/>
            <w:bottom w:val="none" w:sz="0" w:space="0" w:color="auto"/>
            <w:right w:val="none" w:sz="0" w:space="0" w:color="auto"/>
          </w:divBdr>
          <w:divsChild>
            <w:div w:id="735397086">
              <w:marLeft w:val="0"/>
              <w:marRight w:val="0"/>
              <w:marTop w:val="0"/>
              <w:marBottom w:val="0"/>
              <w:divBdr>
                <w:top w:val="none" w:sz="0" w:space="0" w:color="auto"/>
                <w:left w:val="none" w:sz="0" w:space="0" w:color="auto"/>
                <w:bottom w:val="none" w:sz="0" w:space="0" w:color="auto"/>
                <w:right w:val="none" w:sz="0" w:space="0" w:color="auto"/>
              </w:divBdr>
            </w:div>
          </w:divsChild>
        </w:div>
        <w:div w:id="1927032191">
          <w:marLeft w:val="0"/>
          <w:marRight w:val="0"/>
          <w:marTop w:val="225"/>
          <w:marBottom w:val="0"/>
          <w:divBdr>
            <w:top w:val="none" w:sz="0" w:space="0" w:color="auto"/>
            <w:left w:val="none" w:sz="0" w:space="0" w:color="auto"/>
            <w:bottom w:val="none" w:sz="0" w:space="0" w:color="auto"/>
            <w:right w:val="none" w:sz="0" w:space="0" w:color="auto"/>
          </w:divBdr>
        </w:div>
        <w:div w:id="1778675639">
          <w:marLeft w:val="0"/>
          <w:marRight w:val="0"/>
          <w:marTop w:val="0"/>
          <w:marBottom w:val="0"/>
          <w:divBdr>
            <w:top w:val="none" w:sz="0" w:space="0" w:color="auto"/>
            <w:left w:val="none" w:sz="0" w:space="0" w:color="auto"/>
            <w:bottom w:val="none" w:sz="0" w:space="0" w:color="auto"/>
            <w:right w:val="none" w:sz="0" w:space="0" w:color="auto"/>
          </w:divBdr>
        </w:div>
        <w:div w:id="392581444">
          <w:marLeft w:val="0"/>
          <w:marRight w:val="0"/>
          <w:marTop w:val="0"/>
          <w:marBottom w:val="120"/>
          <w:divBdr>
            <w:top w:val="none" w:sz="0" w:space="0" w:color="auto"/>
            <w:left w:val="none" w:sz="0" w:space="0" w:color="auto"/>
            <w:bottom w:val="none" w:sz="0" w:space="0" w:color="auto"/>
            <w:right w:val="none" w:sz="0" w:space="0" w:color="auto"/>
          </w:divBdr>
          <w:divsChild>
            <w:div w:id="2078087838">
              <w:marLeft w:val="0"/>
              <w:marRight w:val="0"/>
              <w:marTop w:val="0"/>
              <w:marBottom w:val="0"/>
              <w:divBdr>
                <w:top w:val="none" w:sz="0" w:space="0" w:color="auto"/>
                <w:left w:val="none" w:sz="0" w:space="0" w:color="auto"/>
                <w:bottom w:val="none" w:sz="0" w:space="0" w:color="auto"/>
                <w:right w:val="none" w:sz="0" w:space="0" w:color="auto"/>
              </w:divBdr>
            </w:div>
            <w:div w:id="776561675">
              <w:marLeft w:val="0"/>
              <w:marRight w:val="0"/>
              <w:marTop w:val="0"/>
              <w:marBottom w:val="0"/>
              <w:divBdr>
                <w:top w:val="none" w:sz="0" w:space="0" w:color="auto"/>
                <w:left w:val="none" w:sz="0" w:space="0" w:color="auto"/>
                <w:bottom w:val="none" w:sz="0" w:space="0" w:color="auto"/>
                <w:right w:val="none" w:sz="0" w:space="0" w:color="auto"/>
              </w:divBdr>
            </w:div>
          </w:divsChild>
        </w:div>
        <w:div w:id="789125985">
          <w:marLeft w:val="0"/>
          <w:marRight w:val="0"/>
          <w:marTop w:val="0"/>
          <w:marBottom w:val="0"/>
          <w:divBdr>
            <w:top w:val="none" w:sz="0" w:space="0" w:color="auto"/>
            <w:left w:val="none" w:sz="0" w:space="0" w:color="auto"/>
            <w:bottom w:val="none" w:sz="0" w:space="0" w:color="auto"/>
            <w:right w:val="none" w:sz="0" w:space="0" w:color="auto"/>
          </w:divBdr>
        </w:div>
        <w:div w:id="2107918115">
          <w:marLeft w:val="0"/>
          <w:marRight w:val="0"/>
          <w:marTop w:val="0"/>
          <w:marBottom w:val="120"/>
          <w:divBdr>
            <w:top w:val="none" w:sz="0" w:space="0" w:color="auto"/>
            <w:left w:val="none" w:sz="0" w:space="0" w:color="auto"/>
            <w:bottom w:val="none" w:sz="0" w:space="0" w:color="auto"/>
            <w:right w:val="none" w:sz="0" w:space="0" w:color="auto"/>
          </w:divBdr>
          <w:divsChild>
            <w:div w:id="1764763994">
              <w:marLeft w:val="0"/>
              <w:marRight w:val="0"/>
              <w:marTop w:val="0"/>
              <w:marBottom w:val="0"/>
              <w:divBdr>
                <w:top w:val="none" w:sz="0" w:space="0" w:color="auto"/>
                <w:left w:val="none" w:sz="0" w:space="0" w:color="auto"/>
                <w:bottom w:val="none" w:sz="0" w:space="0" w:color="auto"/>
                <w:right w:val="none" w:sz="0" w:space="0" w:color="auto"/>
              </w:divBdr>
            </w:div>
          </w:divsChild>
        </w:div>
        <w:div w:id="920873057">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120"/>
          <w:divBdr>
            <w:top w:val="none" w:sz="0" w:space="0" w:color="auto"/>
            <w:left w:val="none" w:sz="0" w:space="0" w:color="auto"/>
            <w:bottom w:val="none" w:sz="0" w:space="0" w:color="auto"/>
            <w:right w:val="none" w:sz="0" w:space="0" w:color="auto"/>
          </w:divBdr>
          <w:divsChild>
            <w:div w:id="179050406">
              <w:marLeft w:val="0"/>
              <w:marRight w:val="0"/>
              <w:marTop w:val="0"/>
              <w:marBottom w:val="0"/>
              <w:divBdr>
                <w:top w:val="none" w:sz="0" w:space="0" w:color="auto"/>
                <w:left w:val="none" w:sz="0" w:space="0" w:color="auto"/>
                <w:bottom w:val="none" w:sz="0" w:space="0" w:color="auto"/>
                <w:right w:val="none" w:sz="0" w:space="0" w:color="auto"/>
              </w:divBdr>
            </w:div>
            <w:div w:id="1234050527">
              <w:marLeft w:val="0"/>
              <w:marRight w:val="0"/>
              <w:marTop w:val="0"/>
              <w:marBottom w:val="0"/>
              <w:divBdr>
                <w:top w:val="none" w:sz="0" w:space="0" w:color="auto"/>
                <w:left w:val="none" w:sz="0" w:space="0" w:color="auto"/>
                <w:bottom w:val="none" w:sz="0" w:space="0" w:color="auto"/>
                <w:right w:val="none" w:sz="0" w:space="0" w:color="auto"/>
              </w:divBdr>
            </w:div>
            <w:div w:id="97914481">
              <w:marLeft w:val="0"/>
              <w:marRight w:val="0"/>
              <w:marTop w:val="0"/>
              <w:marBottom w:val="0"/>
              <w:divBdr>
                <w:top w:val="none" w:sz="0" w:space="0" w:color="auto"/>
                <w:left w:val="none" w:sz="0" w:space="0" w:color="auto"/>
                <w:bottom w:val="none" w:sz="0" w:space="0" w:color="auto"/>
                <w:right w:val="none" w:sz="0" w:space="0" w:color="auto"/>
              </w:divBdr>
            </w:div>
            <w:div w:id="483738475">
              <w:marLeft w:val="0"/>
              <w:marRight w:val="0"/>
              <w:marTop w:val="0"/>
              <w:marBottom w:val="0"/>
              <w:divBdr>
                <w:top w:val="none" w:sz="0" w:space="0" w:color="auto"/>
                <w:left w:val="none" w:sz="0" w:space="0" w:color="auto"/>
                <w:bottom w:val="none" w:sz="0" w:space="0" w:color="auto"/>
                <w:right w:val="none" w:sz="0" w:space="0" w:color="auto"/>
              </w:divBdr>
            </w:div>
            <w:div w:id="240800893">
              <w:marLeft w:val="0"/>
              <w:marRight w:val="0"/>
              <w:marTop w:val="0"/>
              <w:marBottom w:val="0"/>
              <w:divBdr>
                <w:top w:val="none" w:sz="0" w:space="0" w:color="auto"/>
                <w:left w:val="none" w:sz="0" w:space="0" w:color="auto"/>
                <w:bottom w:val="none" w:sz="0" w:space="0" w:color="auto"/>
                <w:right w:val="none" w:sz="0" w:space="0" w:color="auto"/>
              </w:divBdr>
            </w:div>
          </w:divsChild>
        </w:div>
        <w:div w:id="1704473303">
          <w:marLeft w:val="0"/>
          <w:marRight w:val="0"/>
          <w:marTop w:val="0"/>
          <w:marBottom w:val="0"/>
          <w:divBdr>
            <w:top w:val="none" w:sz="0" w:space="0" w:color="auto"/>
            <w:left w:val="none" w:sz="0" w:space="0" w:color="auto"/>
            <w:bottom w:val="none" w:sz="0" w:space="0" w:color="auto"/>
            <w:right w:val="none" w:sz="0" w:space="0" w:color="auto"/>
          </w:divBdr>
        </w:div>
        <w:div w:id="699820841">
          <w:marLeft w:val="0"/>
          <w:marRight w:val="0"/>
          <w:marTop w:val="0"/>
          <w:marBottom w:val="120"/>
          <w:divBdr>
            <w:top w:val="none" w:sz="0" w:space="0" w:color="auto"/>
            <w:left w:val="none" w:sz="0" w:space="0" w:color="auto"/>
            <w:bottom w:val="none" w:sz="0" w:space="0" w:color="auto"/>
            <w:right w:val="none" w:sz="0" w:space="0" w:color="auto"/>
          </w:divBdr>
          <w:divsChild>
            <w:div w:id="189219329">
              <w:marLeft w:val="0"/>
              <w:marRight w:val="0"/>
              <w:marTop w:val="0"/>
              <w:marBottom w:val="0"/>
              <w:divBdr>
                <w:top w:val="none" w:sz="0" w:space="0" w:color="auto"/>
                <w:left w:val="none" w:sz="0" w:space="0" w:color="auto"/>
                <w:bottom w:val="none" w:sz="0" w:space="0" w:color="auto"/>
                <w:right w:val="none" w:sz="0" w:space="0" w:color="auto"/>
              </w:divBdr>
            </w:div>
            <w:div w:id="805397478">
              <w:marLeft w:val="0"/>
              <w:marRight w:val="0"/>
              <w:marTop w:val="0"/>
              <w:marBottom w:val="0"/>
              <w:divBdr>
                <w:top w:val="none" w:sz="0" w:space="0" w:color="auto"/>
                <w:left w:val="none" w:sz="0" w:space="0" w:color="auto"/>
                <w:bottom w:val="none" w:sz="0" w:space="0" w:color="auto"/>
                <w:right w:val="none" w:sz="0" w:space="0" w:color="auto"/>
              </w:divBdr>
            </w:div>
            <w:div w:id="466053303">
              <w:marLeft w:val="0"/>
              <w:marRight w:val="0"/>
              <w:marTop w:val="0"/>
              <w:marBottom w:val="0"/>
              <w:divBdr>
                <w:top w:val="none" w:sz="0" w:space="0" w:color="auto"/>
                <w:left w:val="none" w:sz="0" w:space="0" w:color="auto"/>
                <w:bottom w:val="none" w:sz="0" w:space="0" w:color="auto"/>
                <w:right w:val="none" w:sz="0" w:space="0" w:color="auto"/>
              </w:divBdr>
            </w:div>
            <w:div w:id="1679456805">
              <w:marLeft w:val="0"/>
              <w:marRight w:val="0"/>
              <w:marTop w:val="0"/>
              <w:marBottom w:val="0"/>
              <w:divBdr>
                <w:top w:val="none" w:sz="0" w:space="0" w:color="auto"/>
                <w:left w:val="none" w:sz="0" w:space="0" w:color="auto"/>
                <w:bottom w:val="none" w:sz="0" w:space="0" w:color="auto"/>
                <w:right w:val="none" w:sz="0" w:space="0" w:color="auto"/>
              </w:divBdr>
            </w:div>
            <w:div w:id="406655177">
              <w:marLeft w:val="0"/>
              <w:marRight w:val="0"/>
              <w:marTop w:val="0"/>
              <w:marBottom w:val="0"/>
              <w:divBdr>
                <w:top w:val="none" w:sz="0" w:space="0" w:color="auto"/>
                <w:left w:val="none" w:sz="0" w:space="0" w:color="auto"/>
                <w:bottom w:val="none" w:sz="0" w:space="0" w:color="auto"/>
                <w:right w:val="none" w:sz="0" w:space="0" w:color="auto"/>
              </w:divBdr>
            </w:div>
            <w:div w:id="200213825">
              <w:marLeft w:val="0"/>
              <w:marRight w:val="0"/>
              <w:marTop w:val="0"/>
              <w:marBottom w:val="0"/>
              <w:divBdr>
                <w:top w:val="none" w:sz="0" w:space="0" w:color="auto"/>
                <w:left w:val="none" w:sz="0" w:space="0" w:color="auto"/>
                <w:bottom w:val="none" w:sz="0" w:space="0" w:color="auto"/>
                <w:right w:val="none" w:sz="0" w:space="0" w:color="auto"/>
              </w:divBdr>
            </w:div>
          </w:divsChild>
        </w:div>
        <w:div w:id="430124444">
          <w:marLeft w:val="0"/>
          <w:marRight w:val="0"/>
          <w:marTop w:val="0"/>
          <w:marBottom w:val="0"/>
          <w:divBdr>
            <w:top w:val="none" w:sz="0" w:space="0" w:color="auto"/>
            <w:left w:val="none" w:sz="0" w:space="0" w:color="auto"/>
            <w:bottom w:val="none" w:sz="0" w:space="0" w:color="auto"/>
            <w:right w:val="none" w:sz="0" w:space="0" w:color="auto"/>
          </w:divBdr>
        </w:div>
        <w:div w:id="510946402">
          <w:marLeft w:val="0"/>
          <w:marRight w:val="0"/>
          <w:marTop w:val="0"/>
          <w:marBottom w:val="120"/>
          <w:divBdr>
            <w:top w:val="none" w:sz="0" w:space="0" w:color="auto"/>
            <w:left w:val="none" w:sz="0" w:space="0" w:color="auto"/>
            <w:bottom w:val="none" w:sz="0" w:space="0" w:color="auto"/>
            <w:right w:val="none" w:sz="0" w:space="0" w:color="auto"/>
          </w:divBdr>
          <w:divsChild>
            <w:div w:id="1344279462">
              <w:marLeft w:val="0"/>
              <w:marRight w:val="0"/>
              <w:marTop w:val="0"/>
              <w:marBottom w:val="0"/>
              <w:divBdr>
                <w:top w:val="none" w:sz="0" w:space="0" w:color="auto"/>
                <w:left w:val="none" w:sz="0" w:space="0" w:color="auto"/>
                <w:bottom w:val="none" w:sz="0" w:space="0" w:color="auto"/>
                <w:right w:val="none" w:sz="0" w:space="0" w:color="auto"/>
              </w:divBdr>
            </w:div>
            <w:div w:id="1605575165">
              <w:marLeft w:val="0"/>
              <w:marRight w:val="0"/>
              <w:marTop w:val="0"/>
              <w:marBottom w:val="0"/>
              <w:divBdr>
                <w:top w:val="none" w:sz="0" w:space="0" w:color="auto"/>
                <w:left w:val="none" w:sz="0" w:space="0" w:color="auto"/>
                <w:bottom w:val="none" w:sz="0" w:space="0" w:color="auto"/>
                <w:right w:val="none" w:sz="0" w:space="0" w:color="auto"/>
              </w:divBdr>
            </w:div>
            <w:div w:id="9840701">
              <w:marLeft w:val="0"/>
              <w:marRight w:val="0"/>
              <w:marTop w:val="0"/>
              <w:marBottom w:val="0"/>
              <w:divBdr>
                <w:top w:val="none" w:sz="0" w:space="0" w:color="auto"/>
                <w:left w:val="none" w:sz="0" w:space="0" w:color="auto"/>
                <w:bottom w:val="none" w:sz="0" w:space="0" w:color="auto"/>
                <w:right w:val="none" w:sz="0" w:space="0" w:color="auto"/>
              </w:divBdr>
            </w:div>
            <w:div w:id="1160655106">
              <w:marLeft w:val="0"/>
              <w:marRight w:val="0"/>
              <w:marTop w:val="0"/>
              <w:marBottom w:val="0"/>
              <w:divBdr>
                <w:top w:val="none" w:sz="0" w:space="0" w:color="auto"/>
                <w:left w:val="none" w:sz="0" w:space="0" w:color="auto"/>
                <w:bottom w:val="none" w:sz="0" w:space="0" w:color="auto"/>
                <w:right w:val="none" w:sz="0" w:space="0" w:color="auto"/>
              </w:divBdr>
            </w:div>
            <w:div w:id="949511900">
              <w:marLeft w:val="0"/>
              <w:marRight w:val="0"/>
              <w:marTop w:val="0"/>
              <w:marBottom w:val="0"/>
              <w:divBdr>
                <w:top w:val="none" w:sz="0" w:space="0" w:color="auto"/>
                <w:left w:val="none" w:sz="0" w:space="0" w:color="auto"/>
                <w:bottom w:val="none" w:sz="0" w:space="0" w:color="auto"/>
                <w:right w:val="none" w:sz="0" w:space="0" w:color="auto"/>
              </w:divBdr>
            </w:div>
          </w:divsChild>
        </w:div>
        <w:div w:id="653022694">
          <w:marLeft w:val="0"/>
          <w:marRight w:val="0"/>
          <w:marTop w:val="0"/>
          <w:marBottom w:val="0"/>
          <w:divBdr>
            <w:top w:val="none" w:sz="0" w:space="0" w:color="auto"/>
            <w:left w:val="none" w:sz="0" w:space="0" w:color="auto"/>
            <w:bottom w:val="none" w:sz="0" w:space="0" w:color="auto"/>
            <w:right w:val="none" w:sz="0" w:space="0" w:color="auto"/>
          </w:divBdr>
        </w:div>
        <w:div w:id="2098478975">
          <w:marLeft w:val="0"/>
          <w:marRight w:val="0"/>
          <w:marTop w:val="0"/>
          <w:marBottom w:val="120"/>
          <w:divBdr>
            <w:top w:val="none" w:sz="0" w:space="0" w:color="auto"/>
            <w:left w:val="none" w:sz="0" w:space="0" w:color="auto"/>
            <w:bottom w:val="none" w:sz="0" w:space="0" w:color="auto"/>
            <w:right w:val="none" w:sz="0" w:space="0" w:color="auto"/>
          </w:divBdr>
          <w:divsChild>
            <w:div w:id="185335958">
              <w:marLeft w:val="0"/>
              <w:marRight w:val="0"/>
              <w:marTop w:val="0"/>
              <w:marBottom w:val="0"/>
              <w:divBdr>
                <w:top w:val="none" w:sz="0" w:space="0" w:color="auto"/>
                <w:left w:val="none" w:sz="0" w:space="0" w:color="auto"/>
                <w:bottom w:val="none" w:sz="0" w:space="0" w:color="auto"/>
                <w:right w:val="none" w:sz="0" w:space="0" w:color="auto"/>
              </w:divBdr>
            </w:div>
          </w:divsChild>
        </w:div>
        <w:div w:id="225452653">
          <w:marLeft w:val="0"/>
          <w:marRight w:val="0"/>
          <w:marTop w:val="0"/>
          <w:marBottom w:val="0"/>
          <w:divBdr>
            <w:top w:val="none" w:sz="0" w:space="0" w:color="auto"/>
            <w:left w:val="none" w:sz="0" w:space="0" w:color="auto"/>
            <w:bottom w:val="none" w:sz="0" w:space="0" w:color="auto"/>
            <w:right w:val="none" w:sz="0" w:space="0" w:color="auto"/>
          </w:divBdr>
        </w:div>
        <w:div w:id="99566154">
          <w:marLeft w:val="0"/>
          <w:marRight w:val="0"/>
          <w:marTop w:val="0"/>
          <w:marBottom w:val="120"/>
          <w:divBdr>
            <w:top w:val="none" w:sz="0" w:space="0" w:color="auto"/>
            <w:left w:val="none" w:sz="0" w:space="0" w:color="auto"/>
            <w:bottom w:val="none" w:sz="0" w:space="0" w:color="auto"/>
            <w:right w:val="none" w:sz="0" w:space="0" w:color="auto"/>
          </w:divBdr>
          <w:divsChild>
            <w:div w:id="1033379699">
              <w:marLeft w:val="0"/>
              <w:marRight w:val="0"/>
              <w:marTop w:val="0"/>
              <w:marBottom w:val="0"/>
              <w:divBdr>
                <w:top w:val="none" w:sz="0" w:space="0" w:color="auto"/>
                <w:left w:val="none" w:sz="0" w:space="0" w:color="auto"/>
                <w:bottom w:val="none" w:sz="0" w:space="0" w:color="auto"/>
                <w:right w:val="none" w:sz="0" w:space="0" w:color="auto"/>
              </w:divBdr>
            </w:div>
          </w:divsChild>
        </w:div>
        <w:div w:id="810057208">
          <w:marLeft w:val="0"/>
          <w:marRight w:val="0"/>
          <w:marTop w:val="0"/>
          <w:marBottom w:val="0"/>
          <w:divBdr>
            <w:top w:val="none" w:sz="0" w:space="0" w:color="auto"/>
            <w:left w:val="none" w:sz="0" w:space="0" w:color="auto"/>
            <w:bottom w:val="none" w:sz="0" w:space="0" w:color="auto"/>
            <w:right w:val="none" w:sz="0" w:space="0" w:color="auto"/>
          </w:divBdr>
        </w:div>
        <w:div w:id="1872456625">
          <w:marLeft w:val="0"/>
          <w:marRight w:val="0"/>
          <w:marTop w:val="0"/>
          <w:marBottom w:val="120"/>
          <w:divBdr>
            <w:top w:val="none" w:sz="0" w:space="0" w:color="auto"/>
            <w:left w:val="none" w:sz="0" w:space="0" w:color="auto"/>
            <w:bottom w:val="none" w:sz="0" w:space="0" w:color="auto"/>
            <w:right w:val="none" w:sz="0" w:space="0" w:color="auto"/>
          </w:divBdr>
          <w:divsChild>
            <w:div w:id="1254318977">
              <w:marLeft w:val="0"/>
              <w:marRight w:val="0"/>
              <w:marTop w:val="0"/>
              <w:marBottom w:val="0"/>
              <w:divBdr>
                <w:top w:val="none" w:sz="0" w:space="0" w:color="auto"/>
                <w:left w:val="none" w:sz="0" w:space="0" w:color="auto"/>
                <w:bottom w:val="none" w:sz="0" w:space="0" w:color="auto"/>
                <w:right w:val="none" w:sz="0" w:space="0" w:color="auto"/>
              </w:divBdr>
            </w:div>
            <w:div w:id="9838474">
              <w:marLeft w:val="0"/>
              <w:marRight w:val="0"/>
              <w:marTop w:val="0"/>
              <w:marBottom w:val="0"/>
              <w:divBdr>
                <w:top w:val="none" w:sz="0" w:space="0" w:color="auto"/>
                <w:left w:val="none" w:sz="0" w:space="0" w:color="auto"/>
                <w:bottom w:val="none" w:sz="0" w:space="0" w:color="auto"/>
                <w:right w:val="none" w:sz="0" w:space="0" w:color="auto"/>
              </w:divBdr>
            </w:div>
            <w:div w:id="73742122">
              <w:marLeft w:val="0"/>
              <w:marRight w:val="0"/>
              <w:marTop w:val="0"/>
              <w:marBottom w:val="0"/>
              <w:divBdr>
                <w:top w:val="none" w:sz="0" w:space="0" w:color="auto"/>
                <w:left w:val="none" w:sz="0" w:space="0" w:color="auto"/>
                <w:bottom w:val="none" w:sz="0" w:space="0" w:color="auto"/>
                <w:right w:val="none" w:sz="0" w:space="0" w:color="auto"/>
              </w:divBdr>
            </w:div>
            <w:div w:id="1422414706">
              <w:marLeft w:val="0"/>
              <w:marRight w:val="0"/>
              <w:marTop w:val="0"/>
              <w:marBottom w:val="0"/>
              <w:divBdr>
                <w:top w:val="none" w:sz="0" w:space="0" w:color="auto"/>
                <w:left w:val="none" w:sz="0" w:space="0" w:color="auto"/>
                <w:bottom w:val="none" w:sz="0" w:space="0" w:color="auto"/>
                <w:right w:val="none" w:sz="0" w:space="0" w:color="auto"/>
              </w:divBdr>
            </w:div>
          </w:divsChild>
        </w:div>
        <w:div w:id="2109885242">
          <w:marLeft w:val="0"/>
          <w:marRight w:val="0"/>
          <w:marTop w:val="0"/>
          <w:marBottom w:val="0"/>
          <w:divBdr>
            <w:top w:val="none" w:sz="0" w:space="0" w:color="auto"/>
            <w:left w:val="none" w:sz="0" w:space="0" w:color="auto"/>
            <w:bottom w:val="none" w:sz="0" w:space="0" w:color="auto"/>
            <w:right w:val="none" w:sz="0" w:space="0" w:color="auto"/>
          </w:divBdr>
        </w:div>
        <w:div w:id="1829395453">
          <w:marLeft w:val="0"/>
          <w:marRight w:val="0"/>
          <w:marTop w:val="0"/>
          <w:marBottom w:val="120"/>
          <w:divBdr>
            <w:top w:val="none" w:sz="0" w:space="0" w:color="auto"/>
            <w:left w:val="none" w:sz="0" w:space="0" w:color="auto"/>
            <w:bottom w:val="none" w:sz="0" w:space="0" w:color="auto"/>
            <w:right w:val="none" w:sz="0" w:space="0" w:color="auto"/>
          </w:divBdr>
          <w:divsChild>
            <w:div w:id="59834838">
              <w:marLeft w:val="0"/>
              <w:marRight w:val="0"/>
              <w:marTop w:val="0"/>
              <w:marBottom w:val="0"/>
              <w:divBdr>
                <w:top w:val="none" w:sz="0" w:space="0" w:color="auto"/>
                <w:left w:val="none" w:sz="0" w:space="0" w:color="auto"/>
                <w:bottom w:val="none" w:sz="0" w:space="0" w:color="auto"/>
                <w:right w:val="none" w:sz="0" w:space="0" w:color="auto"/>
              </w:divBdr>
            </w:div>
            <w:div w:id="1821388652">
              <w:marLeft w:val="0"/>
              <w:marRight w:val="0"/>
              <w:marTop w:val="0"/>
              <w:marBottom w:val="0"/>
              <w:divBdr>
                <w:top w:val="none" w:sz="0" w:space="0" w:color="auto"/>
                <w:left w:val="none" w:sz="0" w:space="0" w:color="auto"/>
                <w:bottom w:val="none" w:sz="0" w:space="0" w:color="auto"/>
                <w:right w:val="none" w:sz="0" w:space="0" w:color="auto"/>
              </w:divBdr>
            </w:div>
            <w:div w:id="1194198644">
              <w:marLeft w:val="0"/>
              <w:marRight w:val="0"/>
              <w:marTop w:val="0"/>
              <w:marBottom w:val="0"/>
              <w:divBdr>
                <w:top w:val="none" w:sz="0" w:space="0" w:color="auto"/>
                <w:left w:val="none" w:sz="0" w:space="0" w:color="auto"/>
                <w:bottom w:val="none" w:sz="0" w:space="0" w:color="auto"/>
                <w:right w:val="none" w:sz="0" w:space="0" w:color="auto"/>
              </w:divBdr>
            </w:div>
            <w:div w:id="618267650">
              <w:marLeft w:val="0"/>
              <w:marRight w:val="0"/>
              <w:marTop w:val="0"/>
              <w:marBottom w:val="0"/>
              <w:divBdr>
                <w:top w:val="none" w:sz="0" w:space="0" w:color="auto"/>
                <w:left w:val="none" w:sz="0" w:space="0" w:color="auto"/>
                <w:bottom w:val="none" w:sz="0" w:space="0" w:color="auto"/>
                <w:right w:val="none" w:sz="0" w:space="0" w:color="auto"/>
              </w:divBdr>
            </w:div>
            <w:div w:id="1072776890">
              <w:marLeft w:val="0"/>
              <w:marRight w:val="0"/>
              <w:marTop w:val="0"/>
              <w:marBottom w:val="0"/>
              <w:divBdr>
                <w:top w:val="none" w:sz="0" w:space="0" w:color="auto"/>
                <w:left w:val="none" w:sz="0" w:space="0" w:color="auto"/>
                <w:bottom w:val="none" w:sz="0" w:space="0" w:color="auto"/>
                <w:right w:val="none" w:sz="0" w:space="0" w:color="auto"/>
              </w:divBdr>
            </w:div>
          </w:divsChild>
        </w:div>
        <w:div w:id="623729024">
          <w:marLeft w:val="0"/>
          <w:marRight w:val="0"/>
          <w:marTop w:val="0"/>
          <w:marBottom w:val="0"/>
          <w:divBdr>
            <w:top w:val="none" w:sz="0" w:space="0" w:color="auto"/>
            <w:left w:val="none" w:sz="0" w:space="0" w:color="auto"/>
            <w:bottom w:val="none" w:sz="0" w:space="0" w:color="auto"/>
            <w:right w:val="none" w:sz="0" w:space="0" w:color="auto"/>
          </w:divBdr>
        </w:div>
        <w:div w:id="55668795">
          <w:marLeft w:val="0"/>
          <w:marRight w:val="0"/>
          <w:marTop w:val="0"/>
          <w:marBottom w:val="120"/>
          <w:divBdr>
            <w:top w:val="none" w:sz="0" w:space="0" w:color="auto"/>
            <w:left w:val="none" w:sz="0" w:space="0" w:color="auto"/>
            <w:bottom w:val="none" w:sz="0" w:space="0" w:color="auto"/>
            <w:right w:val="none" w:sz="0" w:space="0" w:color="auto"/>
          </w:divBdr>
          <w:divsChild>
            <w:div w:id="494540318">
              <w:marLeft w:val="0"/>
              <w:marRight w:val="0"/>
              <w:marTop w:val="0"/>
              <w:marBottom w:val="0"/>
              <w:divBdr>
                <w:top w:val="none" w:sz="0" w:space="0" w:color="auto"/>
                <w:left w:val="none" w:sz="0" w:space="0" w:color="auto"/>
                <w:bottom w:val="none" w:sz="0" w:space="0" w:color="auto"/>
                <w:right w:val="none" w:sz="0" w:space="0" w:color="auto"/>
              </w:divBdr>
            </w:div>
            <w:div w:id="165901360">
              <w:marLeft w:val="0"/>
              <w:marRight w:val="0"/>
              <w:marTop w:val="0"/>
              <w:marBottom w:val="0"/>
              <w:divBdr>
                <w:top w:val="none" w:sz="0" w:space="0" w:color="auto"/>
                <w:left w:val="none" w:sz="0" w:space="0" w:color="auto"/>
                <w:bottom w:val="none" w:sz="0" w:space="0" w:color="auto"/>
                <w:right w:val="none" w:sz="0" w:space="0" w:color="auto"/>
              </w:divBdr>
            </w:div>
          </w:divsChild>
        </w:div>
        <w:div w:id="1133253773">
          <w:marLeft w:val="0"/>
          <w:marRight w:val="0"/>
          <w:marTop w:val="0"/>
          <w:marBottom w:val="0"/>
          <w:divBdr>
            <w:top w:val="none" w:sz="0" w:space="0" w:color="auto"/>
            <w:left w:val="none" w:sz="0" w:space="0" w:color="auto"/>
            <w:bottom w:val="none" w:sz="0" w:space="0" w:color="auto"/>
            <w:right w:val="none" w:sz="0" w:space="0" w:color="auto"/>
          </w:divBdr>
        </w:div>
        <w:div w:id="1415855223">
          <w:marLeft w:val="0"/>
          <w:marRight w:val="0"/>
          <w:marTop w:val="0"/>
          <w:marBottom w:val="120"/>
          <w:divBdr>
            <w:top w:val="none" w:sz="0" w:space="0" w:color="auto"/>
            <w:left w:val="none" w:sz="0" w:space="0" w:color="auto"/>
            <w:bottom w:val="none" w:sz="0" w:space="0" w:color="auto"/>
            <w:right w:val="none" w:sz="0" w:space="0" w:color="auto"/>
          </w:divBdr>
          <w:divsChild>
            <w:div w:id="2132823383">
              <w:marLeft w:val="0"/>
              <w:marRight w:val="0"/>
              <w:marTop w:val="0"/>
              <w:marBottom w:val="0"/>
              <w:divBdr>
                <w:top w:val="none" w:sz="0" w:space="0" w:color="auto"/>
                <w:left w:val="none" w:sz="0" w:space="0" w:color="auto"/>
                <w:bottom w:val="none" w:sz="0" w:space="0" w:color="auto"/>
                <w:right w:val="none" w:sz="0" w:space="0" w:color="auto"/>
              </w:divBdr>
            </w:div>
            <w:div w:id="585191614">
              <w:marLeft w:val="0"/>
              <w:marRight w:val="0"/>
              <w:marTop w:val="0"/>
              <w:marBottom w:val="0"/>
              <w:divBdr>
                <w:top w:val="none" w:sz="0" w:space="0" w:color="auto"/>
                <w:left w:val="none" w:sz="0" w:space="0" w:color="auto"/>
                <w:bottom w:val="none" w:sz="0" w:space="0" w:color="auto"/>
                <w:right w:val="none" w:sz="0" w:space="0" w:color="auto"/>
              </w:divBdr>
            </w:div>
            <w:div w:id="662855400">
              <w:marLeft w:val="0"/>
              <w:marRight w:val="0"/>
              <w:marTop w:val="0"/>
              <w:marBottom w:val="0"/>
              <w:divBdr>
                <w:top w:val="none" w:sz="0" w:space="0" w:color="auto"/>
                <w:left w:val="none" w:sz="0" w:space="0" w:color="auto"/>
                <w:bottom w:val="none" w:sz="0" w:space="0" w:color="auto"/>
                <w:right w:val="none" w:sz="0" w:space="0" w:color="auto"/>
              </w:divBdr>
            </w:div>
            <w:div w:id="494807879">
              <w:marLeft w:val="0"/>
              <w:marRight w:val="0"/>
              <w:marTop w:val="0"/>
              <w:marBottom w:val="0"/>
              <w:divBdr>
                <w:top w:val="none" w:sz="0" w:space="0" w:color="auto"/>
                <w:left w:val="none" w:sz="0" w:space="0" w:color="auto"/>
                <w:bottom w:val="none" w:sz="0" w:space="0" w:color="auto"/>
                <w:right w:val="none" w:sz="0" w:space="0" w:color="auto"/>
              </w:divBdr>
            </w:div>
            <w:div w:id="1508011448">
              <w:marLeft w:val="0"/>
              <w:marRight w:val="0"/>
              <w:marTop w:val="0"/>
              <w:marBottom w:val="0"/>
              <w:divBdr>
                <w:top w:val="none" w:sz="0" w:space="0" w:color="auto"/>
                <w:left w:val="none" w:sz="0" w:space="0" w:color="auto"/>
                <w:bottom w:val="none" w:sz="0" w:space="0" w:color="auto"/>
                <w:right w:val="none" w:sz="0" w:space="0" w:color="auto"/>
              </w:divBdr>
            </w:div>
          </w:divsChild>
        </w:div>
        <w:div w:id="728722758">
          <w:marLeft w:val="0"/>
          <w:marRight w:val="0"/>
          <w:marTop w:val="0"/>
          <w:marBottom w:val="0"/>
          <w:divBdr>
            <w:top w:val="none" w:sz="0" w:space="0" w:color="auto"/>
            <w:left w:val="none" w:sz="0" w:space="0" w:color="auto"/>
            <w:bottom w:val="none" w:sz="0" w:space="0" w:color="auto"/>
            <w:right w:val="none" w:sz="0" w:space="0" w:color="auto"/>
          </w:divBdr>
        </w:div>
        <w:div w:id="87702195">
          <w:marLeft w:val="0"/>
          <w:marRight w:val="0"/>
          <w:marTop w:val="0"/>
          <w:marBottom w:val="120"/>
          <w:divBdr>
            <w:top w:val="none" w:sz="0" w:space="0" w:color="auto"/>
            <w:left w:val="none" w:sz="0" w:space="0" w:color="auto"/>
            <w:bottom w:val="none" w:sz="0" w:space="0" w:color="auto"/>
            <w:right w:val="none" w:sz="0" w:space="0" w:color="auto"/>
          </w:divBdr>
          <w:divsChild>
            <w:div w:id="794953213">
              <w:marLeft w:val="0"/>
              <w:marRight w:val="0"/>
              <w:marTop w:val="0"/>
              <w:marBottom w:val="0"/>
              <w:divBdr>
                <w:top w:val="none" w:sz="0" w:space="0" w:color="auto"/>
                <w:left w:val="none" w:sz="0" w:space="0" w:color="auto"/>
                <w:bottom w:val="none" w:sz="0" w:space="0" w:color="auto"/>
                <w:right w:val="none" w:sz="0" w:space="0" w:color="auto"/>
              </w:divBdr>
            </w:div>
            <w:div w:id="980884989">
              <w:marLeft w:val="0"/>
              <w:marRight w:val="0"/>
              <w:marTop w:val="0"/>
              <w:marBottom w:val="0"/>
              <w:divBdr>
                <w:top w:val="none" w:sz="0" w:space="0" w:color="auto"/>
                <w:left w:val="none" w:sz="0" w:space="0" w:color="auto"/>
                <w:bottom w:val="none" w:sz="0" w:space="0" w:color="auto"/>
                <w:right w:val="none" w:sz="0" w:space="0" w:color="auto"/>
              </w:divBdr>
            </w:div>
          </w:divsChild>
        </w:div>
        <w:div w:id="1815830316">
          <w:marLeft w:val="0"/>
          <w:marRight w:val="0"/>
          <w:marTop w:val="0"/>
          <w:marBottom w:val="0"/>
          <w:divBdr>
            <w:top w:val="none" w:sz="0" w:space="0" w:color="auto"/>
            <w:left w:val="none" w:sz="0" w:space="0" w:color="auto"/>
            <w:bottom w:val="none" w:sz="0" w:space="0" w:color="auto"/>
            <w:right w:val="none" w:sz="0" w:space="0" w:color="auto"/>
          </w:divBdr>
        </w:div>
        <w:div w:id="1171289334">
          <w:marLeft w:val="0"/>
          <w:marRight w:val="0"/>
          <w:marTop w:val="0"/>
          <w:marBottom w:val="120"/>
          <w:divBdr>
            <w:top w:val="none" w:sz="0" w:space="0" w:color="auto"/>
            <w:left w:val="none" w:sz="0" w:space="0" w:color="auto"/>
            <w:bottom w:val="none" w:sz="0" w:space="0" w:color="auto"/>
            <w:right w:val="none" w:sz="0" w:space="0" w:color="auto"/>
          </w:divBdr>
          <w:divsChild>
            <w:div w:id="796874460">
              <w:marLeft w:val="0"/>
              <w:marRight w:val="0"/>
              <w:marTop w:val="0"/>
              <w:marBottom w:val="0"/>
              <w:divBdr>
                <w:top w:val="none" w:sz="0" w:space="0" w:color="auto"/>
                <w:left w:val="none" w:sz="0" w:space="0" w:color="auto"/>
                <w:bottom w:val="none" w:sz="0" w:space="0" w:color="auto"/>
                <w:right w:val="none" w:sz="0" w:space="0" w:color="auto"/>
              </w:divBdr>
            </w:div>
          </w:divsChild>
        </w:div>
        <w:div w:id="773480030">
          <w:marLeft w:val="0"/>
          <w:marRight w:val="0"/>
          <w:marTop w:val="225"/>
          <w:marBottom w:val="0"/>
          <w:divBdr>
            <w:top w:val="none" w:sz="0" w:space="0" w:color="auto"/>
            <w:left w:val="none" w:sz="0" w:space="0" w:color="auto"/>
            <w:bottom w:val="none" w:sz="0" w:space="0" w:color="auto"/>
            <w:right w:val="none" w:sz="0" w:space="0" w:color="auto"/>
          </w:divBdr>
        </w:div>
        <w:div w:id="1455490152">
          <w:marLeft w:val="0"/>
          <w:marRight w:val="0"/>
          <w:marTop w:val="0"/>
          <w:marBottom w:val="0"/>
          <w:divBdr>
            <w:top w:val="none" w:sz="0" w:space="0" w:color="auto"/>
            <w:left w:val="none" w:sz="0" w:space="0" w:color="auto"/>
            <w:bottom w:val="none" w:sz="0" w:space="0" w:color="auto"/>
            <w:right w:val="none" w:sz="0" w:space="0" w:color="auto"/>
          </w:divBdr>
        </w:div>
        <w:div w:id="1957786051">
          <w:marLeft w:val="0"/>
          <w:marRight w:val="0"/>
          <w:marTop w:val="0"/>
          <w:marBottom w:val="120"/>
          <w:divBdr>
            <w:top w:val="none" w:sz="0" w:space="0" w:color="auto"/>
            <w:left w:val="none" w:sz="0" w:space="0" w:color="auto"/>
            <w:bottom w:val="none" w:sz="0" w:space="0" w:color="auto"/>
            <w:right w:val="none" w:sz="0" w:space="0" w:color="auto"/>
          </w:divBdr>
          <w:divsChild>
            <w:div w:id="235674392">
              <w:marLeft w:val="0"/>
              <w:marRight w:val="0"/>
              <w:marTop w:val="0"/>
              <w:marBottom w:val="0"/>
              <w:divBdr>
                <w:top w:val="none" w:sz="0" w:space="0" w:color="auto"/>
                <w:left w:val="none" w:sz="0" w:space="0" w:color="auto"/>
                <w:bottom w:val="none" w:sz="0" w:space="0" w:color="auto"/>
                <w:right w:val="none" w:sz="0" w:space="0" w:color="auto"/>
              </w:divBdr>
            </w:div>
          </w:divsChild>
        </w:div>
        <w:div w:id="1932426845">
          <w:marLeft w:val="0"/>
          <w:marRight w:val="0"/>
          <w:marTop w:val="0"/>
          <w:marBottom w:val="0"/>
          <w:divBdr>
            <w:top w:val="none" w:sz="0" w:space="0" w:color="auto"/>
            <w:left w:val="none" w:sz="0" w:space="0" w:color="auto"/>
            <w:bottom w:val="none" w:sz="0" w:space="0" w:color="auto"/>
            <w:right w:val="none" w:sz="0" w:space="0" w:color="auto"/>
          </w:divBdr>
        </w:div>
        <w:div w:id="1774863031">
          <w:marLeft w:val="0"/>
          <w:marRight w:val="0"/>
          <w:marTop w:val="0"/>
          <w:marBottom w:val="120"/>
          <w:divBdr>
            <w:top w:val="none" w:sz="0" w:space="0" w:color="auto"/>
            <w:left w:val="none" w:sz="0" w:space="0" w:color="auto"/>
            <w:bottom w:val="none" w:sz="0" w:space="0" w:color="auto"/>
            <w:right w:val="none" w:sz="0" w:space="0" w:color="auto"/>
          </w:divBdr>
          <w:divsChild>
            <w:div w:id="1357121406">
              <w:marLeft w:val="0"/>
              <w:marRight w:val="0"/>
              <w:marTop w:val="0"/>
              <w:marBottom w:val="0"/>
              <w:divBdr>
                <w:top w:val="none" w:sz="0" w:space="0" w:color="auto"/>
                <w:left w:val="none" w:sz="0" w:space="0" w:color="auto"/>
                <w:bottom w:val="none" w:sz="0" w:space="0" w:color="auto"/>
                <w:right w:val="none" w:sz="0" w:space="0" w:color="auto"/>
              </w:divBdr>
            </w:div>
          </w:divsChild>
        </w:div>
        <w:div w:id="127860865">
          <w:marLeft w:val="0"/>
          <w:marRight w:val="0"/>
          <w:marTop w:val="0"/>
          <w:marBottom w:val="0"/>
          <w:divBdr>
            <w:top w:val="none" w:sz="0" w:space="0" w:color="auto"/>
            <w:left w:val="none" w:sz="0" w:space="0" w:color="auto"/>
            <w:bottom w:val="none" w:sz="0" w:space="0" w:color="auto"/>
            <w:right w:val="none" w:sz="0" w:space="0" w:color="auto"/>
          </w:divBdr>
        </w:div>
        <w:div w:id="1304695193">
          <w:marLeft w:val="0"/>
          <w:marRight w:val="0"/>
          <w:marTop w:val="0"/>
          <w:marBottom w:val="120"/>
          <w:divBdr>
            <w:top w:val="none" w:sz="0" w:space="0" w:color="auto"/>
            <w:left w:val="none" w:sz="0" w:space="0" w:color="auto"/>
            <w:bottom w:val="none" w:sz="0" w:space="0" w:color="auto"/>
            <w:right w:val="none" w:sz="0" w:space="0" w:color="auto"/>
          </w:divBdr>
          <w:divsChild>
            <w:div w:id="1465808359">
              <w:marLeft w:val="0"/>
              <w:marRight w:val="0"/>
              <w:marTop w:val="0"/>
              <w:marBottom w:val="0"/>
              <w:divBdr>
                <w:top w:val="none" w:sz="0" w:space="0" w:color="auto"/>
                <w:left w:val="none" w:sz="0" w:space="0" w:color="auto"/>
                <w:bottom w:val="none" w:sz="0" w:space="0" w:color="auto"/>
                <w:right w:val="none" w:sz="0" w:space="0" w:color="auto"/>
              </w:divBdr>
            </w:div>
          </w:divsChild>
        </w:div>
        <w:div w:id="355229497">
          <w:marLeft w:val="0"/>
          <w:marRight w:val="0"/>
          <w:marTop w:val="0"/>
          <w:marBottom w:val="0"/>
          <w:divBdr>
            <w:top w:val="none" w:sz="0" w:space="0" w:color="auto"/>
            <w:left w:val="none" w:sz="0" w:space="0" w:color="auto"/>
            <w:bottom w:val="none" w:sz="0" w:space="0" w:color="auto"/>
            <w:right w:val="none" w:sz="0" w:space="0" w:color="auto"/>
          </w:divBdr>
        </w:div>
        <w:div w:id="1190293005">
          <w:marLeft w:val="0"/>
          <w:marRight w:val="0"/>
          <w:marTop w:val="0"/>
          <w:marBottom w:val="120"/>
          <w:divBdr>
            <w:top w:val="none" w:sz="0" w:space="0" w:color="auto"/>
            <w:left w:val="none" w:sz="0" w:space="0" w:color="auto"/>
            <w:bottom w:val="none" w:sz="0" w:space="0" w:color="auto"/>
            <w:right w:val="none" w:sz="0" w:space="0" w:color="auto"/>
          </w:divBdr>
          <w:divsChild>
            <w:div w:id="1009139411">
              <w:marLeft w:val="0"/>
              <w:marRight w:val="0"/>
              <w:marTop w:val="0"/>
              <w:marBottom w:val="0"/>
              <w:divBdr>
                <w:top w:val="none" w:sz="0" w:space="0" w:color="auto"/>
                <w:left w:val="none" w:sz="0" w:space="0" w:color="auto"/>
                <w:bottom w:val="none" w:sz="0" w:space="0" w:color="auto"/>
                <w:right w:val="none" w:sz="0" w:space="0" w:color="auto"/>
              </w:divBdr>
            </w:div>
          </w:divsChild>
        </w:div>
        <w:div w:id="65881722">
          <w:marLeft w:val="0"/>
          <w:marRight w:val="0"/>
          <w:marTop w:val="0"/>
          <w:marBottom w:val="0"/>
          <w:divBdr>
            <w:top w:val="none" w:sz="0" w:space="0" w:color="auto"/>
            <w:left w:val="none" w:sz="0" w:space="0" w:color="auto"/>
            <w:bottom w:val="none" w:sz="0" w:space="0" w:color="auto"/>
            <w:right w:val="none" w:sz="0" w:space="0" w:color="auto"/>
          </w:divBdr>
        </w:div>
        <w:div w:id="2108649232">
          <w:marLeft w:val="0"/>
          <w:marRight w:val="0"/>
          <w:marTop w:val="0"/>
          <w:marBottom w:val="120"/>
          <w:divBdr>
            <w:top w:val="none" w:sz="0" w:space="0" w:color="auto"/>
            <w:left w:val="none" w:sz="0" w:space="0" w:color="auto"/>
            <w:bottom w:val="none" w:sz="0" w:space="0" w:color="auto"/>
            <w:right w:val="none" w:sz="0" w:space="0" w:color="auto"/>
          </w:divBdr>
          <w:divsChild>
            <w:div w:id="1487432504">
              <w:marLeft w:val="0"/>
              <w:marRight w:val="0"/>
              <w:marTop w:val="0"/>
              <w:marBottom w:val="0"/>
              <w:divBdr>
                <w:top w:val="none" w:sz="0" w:space="0" w:color="auto"/>
                <w:left w:val="none" w:sz="0" w:space="0" w:color="auto"/>
                <w:bottom w:val="none" w:sz="0" w:space="0" w:color="auto"/>
                <w:right w:val="none" w:sz="0" w:space="0" w:color="auto"/>
              </w:divBdr>
            </w:div>
          </w:divsChild>
        </w:div>
        <w:div w:id="1433434202">
          <w:marLeft w:val="0"/>
          <w:marRight w:val="0"/>
          <w:marTop w:val="0"/>
          <w:marBottom w:val="0"/>
          <w:divBdr>
            <w:top w:val="none" w:sz="0" w:space="0" w:color="auto"/>
            <w:left w:val="none" w:sz="0" w:space="0" w:color="auto"/>
            <w:bottom w:val="none" w:sz="0" w:space="0" w:color="auto"/>
            <w:right w:val="none" w:sz="0" w:space="0" w:color="auto"/>
          </w:divBdr>
        </w:div>
        <w:div w:id="236326153">
          <w:marLeft w:val="0"/>
          <w:marRight w:val="0"/>
          <w:marTop w:val="0"/>
          <w:marBottom w:val="120"/>
          <w:divBdr>
            <w:top w:val="none" w:sz="0" w:space="0" w:color="auto"/>
            <w:left w:val="none" w:sz="0" w:space="0" w:color="auto"/>
            <w:bottom w:val="none" w:sz="0" w:space="0" w:color="auto"/>
            <w:right w:val="none" w:sz="0" w:space="0" w:color="auto"/>
          </w:divBdr>
          <w:divsChild>
            <w:div w:id="939334018">
              <w:marLeft w:val="0"/>
              <w:marRight w:val="0"/>
              <w:marTop w:val="0"/>
              <w:marBottom w:val="0"/>
              <w:divBdr>
                <w:top w:val="none" w:sz="0" w:space="0" w:color="auto"/>
                <w:left w:val="none" w:sz="0" w:space="0" w:color="auto"/>
                <w:bottom w:val="none" w:sz="0" w:space="0" w:color="auto"/>
                <w:right w:val="none" w:sz="0" w:space="0" w:color="auto"/>
              </w:divBdr>
            </w:div>
          </w:divsChild>
        </w:div>
        <w:div w:id="362248185">
          <w:marLeft w:val="0"/>
          <w:marRight w:val="0"/>
          <w:marTop w:val="0"/>
          <w:marBottom w:val="0"/>
          <w:divBdr>
            <w:top w:val="none" w:sz="0" w:space="0" w:color="auto"/>
            <w:left w:val="none" w:sz="0" w:space="0" w:color="auto"/>
            <w:bottom w:val="none" w:sz="0" w:space="0" w:color="auto"/>
            <w:right w:val="none" w:sz="0" w:space="0" w:color="auto"/>
          </w:divBdr>
        </w:div>
        <w:div w:id="1746415244">
          <w:marLeft w:val="0"/>
          <w:marRight w:val="0"/>
          <w:marTop w:val="0"/>
          <w:marBottom w:val="120"/>
          <w:divBdr>
            <w:top w:val="none" w:sz="0" w:space="0" w:color="auto"/>
            <w:left w:val="none" w:sz="0" w:space="0" w:color="auto"/>
            <w:bottom w:val="none" w:sz="0" w:space="0" w:color="auto"/>
            <w:right w:val="none" w:sz="0" w:space="0" w:color="auto"/>
          </w:divBdr>
          <w:divsChild>
            <w:div w:id="1091123096">
              <w:marLeft w:val="0"/>
              <w:marRight w:val="0"/>
              <w:marTop w:val="0"/>
              <w:marBottom w:val="0"/>
              <w:divBdr>
                <w:top w:val="none" w:sz="0" w:space="0" w:color="auto"/>
                <w:left w:val="none" w:sz="0" w:space="0" w:color="auto"/>
                <w:bottom w:val="none" w:sz="0" w:space="0" w:color="auto"/>
                <w:right w:val="none" w:sz="0" w:space="0" w:color="auto"/>
              </w:divBdr>
            </w:div>
          </w:divsChild>
        </w:div>
        <w:div w:id="1093552180">
          <w:marLeft w:val="0"/>
          <w:marRight w:val="0"/>
          <w:marTop w:val="0"/>
          <w:marBottom w:val="0"/>
          <w:divBdr>
            <w:top w:val="none" w:sz="0" w:space="0" w:color="auto"/>
            <w:left w:val="none" w:sz="0" w:space="0" w:color="auto"/>
            <w:bottom w:val="none" w:sz="0" w:space="0" w:color="auto"/>
            <w:right w:val="none" w:sz="0" w:space="0" w:color="auto"/>
          </w:divBdr>
        </w:div>
        <w:div w:id="226497151">
          <w:marLeft w:val="0"/>
          <w:marRight w:val="0"/>
          <w:marTop w:val="0"/>
          <w:marBottom w:val="120"/>
          <w:divBdr>
            <w:top w:val="none" w:sz="0" w:space="0" w:color="auto"/>
            <w:left w:val="none" w:sz="0" w:space="0" w:color="auto"/>
            <w:bottom w:val="none" w:sz="0" w:space="0" w:color="auto"/>
            <w:right w:val="none" w:sz="0" w:space="0" w:color="auto"/>
          </w:divBdr>
          <w:divsChild>
            <w:div w:id="132597618">
              <w:marLeft w:val="0"/>
              <w:marRight w:val="0"/>
              <w:marTop w:val="0"/>
              <w:marBottom w:val="0"/>
              <w:divBdr>
                <w:top w:val="none" w:sz="0" w:space="0" w:color="auto"/>
                <w:left w:val="none" w:sz="0" w:space="0" w:color="auto"/>
                <w:bottom w:val="none" w:sz="0" w:space="0" w:color="auto"/>
                <w:right w:val="none" w:sz="0" w:space="0" w:color="auto"/>
              </w:divBdr>
            </w:div>
          </w:divsChild>
        </w:div>
        <w:div w:id="339893941">
          <w:marLeft w:val="0"/>
          <w:marRight w:val="0"/>
          <w:marTop w:val="0"/>
          <w:marBottom w:val="0"/>
          <w:divBdr>
            <w:top w:val="none" w:sz="0" w:space="0" w:color="auto"/>
            <w:left w:val="none" w:sz="0" w:space="0" w:color="auto"/>
            <w:bottom w:val="none" w:sz="0" w:space="0" w:color="auto"/>
            <w:right w:val="none" w:sz="0" w:space="0" w:color="auto"/>
          </w:divBdr>
        </w:div>
        <w:div w:id="1162432962">
          <w:marLeft w:val="0"/>
          <w:marRight w:val="0"/>
          <w:marTop w:val="0"/>
          <w:marBottom w:val="120"/>
          <w:divBdr>
            <w:top w:val="none" w:sz="0" w:space="0" w:color="auto"/>
            <w:left w:val="none" w:sz="0" w:space="0" w:color="auto"/>
            <w:bottom w:val="none" w:sz="0" w:space="0" w:color="auto"/>
            <w:right w:val="none" w:sz="0" w:space="0" w:color="auto"/>
          </w:divBdr>
          <w:divsChild>
            <w:div w:id="1491940964">
              <w:marLeft w:val="0"/>
              <w:marRight w:val="0"/>
              <w:marTop w:val="0"/>
              <w:marBottom w:val="0"/>
              <w:divBdr>
                <w:top w:val="none" w:sz="0" w:space="0" w:color="auto"/>
                <w:left w:val="none" w:sz="0" w:space="0" w:color="auto"/>
                <w:bottom w:val="none" w:sz="0" w:space="0" w:color="auto"/>
                <w:right w:val="none" w:sz="0" w:space="0" w:color="auto"/>
              </w:divBdr>
            </w:div>
          </w:divsChild>
        </w:div>
        <w:div w:id="825978137">
          <w:marLeft w:val="0"/>
          <w:marRight w:val="0"/>
          <w:marTop w:val="0"/>
          <w:marBottom w:val="0"/>
          <w:divBdr>
            <w:top w:val="none" w:sz="0" w:space="0" w:color="auto"/>
            <w:left w:val="none" w:sz="0" w:space="0" w:color="auto"/>
            <w:bottom w:val="none" w:sz="0" w:space="0" w:color="auto"/>
            <w:right w:val="none" w:sz="0" w:space="0" w:color="auto"/>
          </w:divBdr>
        </w:div>
        <w:div w:id="1476411419">
          <w:marLeft w:val="0"/>
          <w:marRight w:val="0"/>
          <w:marTop w:val="0"/>
          <w:marBottom w:val="120"/>
          <w:divBdr>
            <w:top w:val="none" w:sz="0" w:space="0" w:color="auto"/>
            <w:left w:val="none" w:sz="0" w:space="0" w:color="auto"/>
            <w:bottom w:val="none" w:sz="0" w:space="0" w:color="auto"/>
            <w:right w:val="none" w:sz="0" w:space="0" w:color="auto"/>
          </w:divBdr>
          <w:divsChild>
            <w:div w:id="74254002">
              <w:marLeft w:val="0"/>
              <w:marRight w:val="0"/>
              <w:marTop w:val="0"/>
              <w:marBottom w:val="0"/>
              <w:divBdr>
                <w:top w:val="none" w:sz="0" w:space="0" w:color="auto"/>
                <w:left w:val="none" w:sz="0" w:space="0" w:color="auto"/>
                <w:bottom w:val="none" w:sz="0" w:space="0" w:color="auto"/>
                <w:right w:val="none" w:sz="0" w:space="0" w:color="auto"/>
              </w:divBdr>
            </w:div>
          </w:divsChild>
        </w:div>
        <w:div w:id="1633748700">
          <w:marLeft w:val="0"/>
          <w:marRight w:val="0"/>
          <w:marTop w:val="225"/>
          <w:marBottom w:val="0"/>
          <w:divBdr>
            <w:top w:val="none" w:sz="0" w:space="0" w:color="auto"/>
            <w:left w:val="none" w:sz="0" w:space="0" w:color="auto"/>
            <w:bottom w:val="none" w:sz="0" w:space="0" w:color="auto"/>
            <w:right w:val="none" w:sz="0" w:space="0" w:color="auto"/>
          </w:divBdr>
        </w:div>
        <w:div w:id="1005742447">
          <w:marLeft w:val="0"/>
          <w:marRight w:val="0"/>
          <w:marTop w:val="0"/>
          <w:marBottom w:val="0"/>
          <w:divBdr>
            <w:top w:val="none" w:sz="0" w:space="0" w:color="auto"/>
            <w:left w:val="none" w:sz="0" w:space="0" w:color="auto"/>
            <w:bottom w:val="none" w:sz="0" w:space="0" w:color="auto"/>
            <w:right w:val="none" w:sz="0" w:space="0" w:color="auto"/>
          </w:divBdr>
        </w:div>
        <w:div w:id="1582594842">
          <w:marLeft w:val="0"/>
          <w:marRight w:val="0"/>
          <w:marTop w:val="0"/>
          <w:marBottom w:val="120"/>
          <w:divBdr>
            <w:top w:val="none" w:sz="0" w:space="0" w:color="auto"/>
            <w:left w:val="none" w:sz="0" w:space="0" w:color="auto"/>
            <w:bottom w:val="none" w:sz="0" w:space="0" w:color="auto"/>
            <w:right w:val="none" w:sz="0" w:space="0" w:color="auto"/>
          </w:divBdr>
          <w:divsChild>
            <w:div w:id="1559047684">
              <w:marLeft w:val="0"/>
              <w:marRight w:val="0"/>
              <w:marTop w:val="0"/>
              <w:marBottom w:val="0"/>
              <w:divBdr>
                <w:top w:val="none" w:sz="0" w:space="0" w:color="auto"/>
                <w:left w:val="none" w:sz="0" w:space="0" w:color="auto"/>
                <w:bottom w:val="none" w:sz="0" w:space="0" w:color="auto"/>
                <w:right w:val="none" w:sz="0" w:space="0" w:color="auto"/>
              </w:divBdr>
            </w:div>
          </w:divsChild>
        </w:div>
        <w:div w:id="1161387352">
          <w:marLeft w:val="0"/>
          <w:marRight w:val="0"/>
          <w:marTop w:val="0"/>
          <w:marBottom w:val="0"/>
          <w:divBdr>
            <w:top w:val="none" w:sz="0" w:space="0" w:color="auto"/>
            <w:left w:val="none" w:sz="0" w:space="0" w:color="auto"/>
            <w:bottom w:val="none" w:sz="0" w:space="0" w:color="auto"/>
            <w:right w:val="none" w:sz="0" w:space="0" w:color="auto"/>
          </w:divBdr>
        </w:div>
        <w:div w:id="443311535">
          <w:marLeft w:val="0"/>
          <w:marRight w:val="0"/>
          <w:marTop w:val="0"/>
          <w:marBottom w:val="120"/>
          <w:divBdr>
            <w:top w:val="none" w:sz="0" w:space="0" w:color="auto"/>
            <w:left w:val="none" w:sz="0" w:space="0" w:color="auto"/>
            <w:bottom w:val="none" w:sz="0" w:space="0" w:color="auto"/>
            <w:right w:val="none" w:sz="0" w:space="0" w:color="auto"/>
          </w:divBdr>
          <w:divsChild>
            <w:div w:id="507015126">
              <w:marLeft w:val="0"/>
              <w:marRight w:val="0"/>
              <w:marTop w:val="0"/>
              <w:marBottom w:val="0"/>
              <w:divBdr>
                <w:top w:val="none" w:sz="0" w:space="0" w:color="auto"/>
                <w:left w:val="none" w:sz="0" w:space="0" w:color="auto"/>
                <w:bottom w:val="none" w:sz="0" w:space="0" w:color="auto"/>
                <w:right w:val="none" w:sz="0" w:space="0" w:color="auto"/>
              </w:divBdr>
            </w:div>
          </w:divsChild>
        </w:div>
        <w:div w:id="425926146">
          <w:marLeft w:val="0"/>
          <w:marRight w:val="0"/>
          <w:marTop w:val="0"/>
          <w:marBottom w:val="0"/>
          <w:divBdr>
            <w:top w:val="none" w:sz="0" w:space="0" w:color="auto"/>
            <w:left w:val="none" w:sz="0" w:space="0" w:color="auto"/>
            <w:bottom w:val="none" w:sz="0" w:space="0" w:color="auto"/>
            <w:right w:val="none" w:sz="0" w:space="0" w:color="auto"/>
          </w:divBdr>
        </w:div>
        <w:div w:id="1211723184">
          <w:marLeft w:val="0"/>
          <w:marRight w:val="0"/>
          <w:marTop w:val="0"/>
          <w:marBottom w:val="120"/>
          <w:divBdr>
            <w:top w:val="none" w:sz="0" w:space="0" w:color="auto"/>
            <w:left w:val="none" w:sz="0" w:space="0" w:color="auto"/>
            <w:bottom w:val="none" w:sz="0" w:space="0" w:color="auto"/>
            <w:right w:val="none" w:sz="0" w:space="0" w:color="auto"/>
          </w:divBdr>
          <w:divsChild>
            <w:div w:id="885406532">
              <w:marLeft w:val="0"/>
              <w:marRight w:val="0"/>
              <w:marTop w:val="0"/>
              <w:marBottom w:val="0"/>
              <w:divBdr>
                <w:top w:val="none" w:sz="0" w:space="0" w:color="auto"/>
                <w:left w:val="none" w:sz="0" w:space="0" w:color="auto"/>
                <w:bottom w:val="none" w:sz="0" w:space="0" w:color="auto"/>
                <w:right w:val="none" w:sz="0" w:space="0" w:color="auto"/>
              </w:divBdr>
            </w:div>
          </w:divsChild>
        </w:div>
        <w:div w:id="380055875">
          <w:marLeft w:val="0"/>
          <w:marRight w:val="0"/>
          <w:marTop w:val="0"/>
          <w:marBottom w:val="0"/>
          <w:divBdr>
            <w:top w:val="none" w:sz="0" w:space="0" w:color="auto"/>
            <w:left w:val="none" w:sz="0" w:space="0" w:color="auto"/>
            <w:bottom w:val="none" w:sz="0" w:space="0" w:color="auto"/>
            <w:right w:val="none" w:sz="0" w:space="0" w:color="auto"/>
          </w:divBdr>
        </w:div>
        <w:div w:id="111025066">
          <w:marLeft w:val="0"/>
          <w:marRight w:val="0"/>
          <w:marTop w:val="0"/>
          <w:marBottom w:val="120"/>
          <w:divBdr>
            <w:top w:val="none" w:sz="0" w:space="0" w:color="auto"/>
            <w:left w:val="none" w:sz="0" w:space="0" w:color="auto"/>
            <w:bottom w:val="none" w:sz="0" w:space="0" w:color="auto"/>
            <w:right w:val="none" w:sz="0" w:space="0" w:color="auto"/>
          </w:divBdr>
          <w:divsChild>
            <w:div w:id="1642299248">
              <w:marLeft w:val="0"/>
              <w:marRight w:val="0"/>
              <w:marTop w:val="0"/>
              <w:marBottom w:val="0"/>
              <w:divBdr>
                <w:top w:val="none" w:sz="0" w:space="0" w:color="auto"/>
                <w:left w:val="none" w:sz="0" w:space="0" w:color="auto"/>
                <w:bottom w:val="none" w:sz="0" w:space="0" w:color="auto"/>
                <w:right w:val="none" w:sz="0" w:space="0" w:color="auto"/>
              </w:divBdr>
            </w:div>
          </w:divsChild>
        </w:div>
        <w:div w:id="1558274062">
          <w:marLeft w:val="0"/>
          <w:marRight w:val="0"/>
          <w:marTop w:val="0"/>
          <w:marBottom w:val="0"/>
          <w:divBdr>
            <w:top w:val="none" w:sz="0" w:space="0" w:color="auto"/>
            <w:left w:val="none" w:sz="0" w:space="0" w:color="auto"/>
            <w:bottom w:val="none" w:sz="0" w:space="0" w:color="auto"/>
            <w:right w:val="none" w:sz="0" w:space="0" w:color="auto"/>
          </w:divBdr>
        </w:div>
        <w:div w:id="1774396642">
          <w:marLeft w:val="0"/>
          <w:marRight w:val="0"/>
          <w:marTop w:val="0"/>
          <w:marBottom w:val="120"/>
          <w:divBdr>
            <w:top w:val="none" w:sz="0" w:space="0" w:color="auto"/>
            <w:left w:val="none" w:sz="0" w:space="0" w:color="auto"/>
            <w:bottom w:val="none" w:sz="0" w:space="0" w:color="auto"/>
            <w:right w:val="none" w:sz="0" w:space="0" w:color="auto"/>
          </w:divBdr>
          <w:divsChild>
            <w:div w:id="438766642">
              <w:marLeft w:val="0"/>
              <w:marRight w:val="0"/>
              <w:marTop w:val="0"/>
              <w:marBottom w:val="0"/>
              <w:divBdr>
                <w:top w:val="none" w:sz="0" w:space="0" w:color="auto"/>
                <w:left w:val="none" w:sz="0" w:space="0" w:color="auto"/>
                <w:bottom w:val="none" w:sz="0" w:space="0" w:color="auto"/>
                <w:right w:val="none" w:sz="0" w:space="0" w:color="auto"/>
              </w:divBdr>
            </w:div>
          </w:divsChild>
        </w:div>
        <w:div w:id="141430521">
          <w:marLeft w:val="0"/>
          <w:marRight w:val="0"/>
          <w:marTop w:val="75"/>
          <w:marBottom w:val="0"/>
          <w:divBdr>
            <w:top w:val="none" w:sz="0" w:space="0" w:color="auto"/>
            <w:left w:val="none" w:sz="0" w:space="0" w:color="auto"/>
            <w:bottom w:val="none" w:sz="0" w:space="0" w:color="auto"/>
            <w:right w:val="none" w:sz="0" w:space="0" w:color="auto"/>
          </w:divBdr>
        </w:div>
        <w:div w:id="24065331">
          <w:marLeft w:val="0"/>
          <w:marRight w:val="0"/>
          <w:marTop w:val="0"/>
          <w:marBottom w:val="0"/>
          <w:divBdr>
            <w:top w:val="none" w:sz="0" w:space="0" w:color="auto"/>
            <w:left w:val="none" w:sz="0" w:space="0" w:color="auto"/>
            <w:bottom w:val="none" w:sz="0" w:space="0" w:color="auto"/>
            <w:right w:val="none" w:sz="0" w:space="0" w:color="auto"/>
          </w:divBdr>
        </w:div>
        <w:div w:id="319231424">
          <w:marLeft w:val="0"/>
          <w:marRight w:val="0"/>
          <w:marTop w:val="0"/>
          <w:marBottom w:val="150"/>
          <w:divBdr>
            <w:top w:val="none" w:sz="0" w:space="0" w:color="auto"/>
            <w:left w:val="none" w:sz="0" w:space="0" w:color="auto"/>
            <w:bottom w:val="none" w:sz="0" w:space="0" w:color="auto"/>
            <w:right w:val="none" w:sz="0" w:space="0" w:color="auto"/>
          </w:divBdr>
          <w:divsChild>
            <w:div w:id="218789354">
              <w:marLeft w:val="0"/>
              <w:marRight w:val="0"/>
              <w:marTop w:val="0"/>
              <w:marBottom w:val="0"/>
              <w:divBdr>
                <w:top w:val="none" w:sz="0" w:space="0" w:color="auto"/>
                <w:left w:val="none" w:sz="0" w:space="0" w:color="auto"/>
                <w:bottom w:val="none" w:sz="0" w:space="0" w:color="auto"/>
                <w:right w:val="none" w:sz="0" w:space="0" w:color="auto"/>
              </w:divBdr>
            </w:div>
            <w:div w:id="799496112">
              <w:marLeft w:val="0"/>
              <w:marRight w:val="0"/>
              <w:marTop w:val="0"/>
              <w:marBottom w:val="0"/>
              <w:divBdr>
                <w:top w:val="none" w:sz="0" w:space="0" w:color="auto"/>
                <w:left w:val="none" w:sz="0" w:space="0" w:color="auto"/>
                <w:bottom w:val="none" w:sz="0" w:space="0" w:color="auto"/>
                <w:right w:val="none" w:sz="0" w:space="0" w:color="auto"/>
              </w:divBdr>
            </w:div>
            <w:div w:id="797652595">
              <w:marLeft w:val="0"/>
              <w:marRight w:val="0"/>
              <w:marTop w:val="0"/>
              <w:marBottom w:val="0"/>
              <w:divBdr>
                <w:top w:val="none" w:sz="0" w:space="0" w:color="auto"/>
                <w:left w:val="none" w:sz="0" w:space="0" w:color="auto"/>
                <w:bottom w:val="none" w:sz="0" w:space="0" w:color="auto"/>
                <w:right w:val="none" w:sz="0" w:space="0" w:color="auto"/>
              </w:divBdr>
            </w:div>
            <w:div w:id="1600523906">
              <w:marLeft w:val="0"/>
              <w:marRight w:val="0"/>
              <w:marTop w:val="0"/>
              <w:marBottom w:val="0"/>
              <w:divBdr>
                <w:top w:val="none" w:sz="0" w:space="0" w:color="auto"/>
                <w:left w:val="none" w:sz="0" w:space="0" w:color="auto"/>
                <w:bottom w:val="none" w:sz="0" w:space="0" w:color="auto"/>
                <w:right w:val="none" w:sz="0" w:space="0" w:color="auto"/>
              </w:divBdr>
            </w:div>
            <w:div w:id="759181288">
              <w:marLeft w:val="0"/>
              <w:marRight w:val="0"/>
              <w:marTop w:val="0"/>
              <w:marBottom w:val="0"/>
              <w:divBdr>
                <w:top w:val="none" w:sz="0" w:space="0" w:color="auto"/>
                <w:left w:val="none" w:sz="0" w:space="0" w:color="auto"/>
                <w:bottom w:val="none" w:sz="0" w:space="0" w:color="auto"/>
                <w:right w:val="none" w:sz="0" w:space="0" w:color="auto"/>
              </w:divBdr>
            </w:div>
            <w:div w:id="2122869061">
              <w:marLeft w:val="0"/>
              <w:marRight w:val="0"/>
              <w:marTop w:val="0"/>
              <w:marBottom w:val="0"/>
              <w:divBdr>
                <w:top w:val="none" w:sz="0" w:space="0" w:color="auto"/>
                <w:left w:val="none" w:sz="0" w:space="0" w:color="auto"/>
                <w:bottom w:val="none" w:sz="0" w:space="0" w:color="auto"/>
                <w:right w:val="none" w:sz="0" w:space="0" w:color="auto"/>
              </w:divBdr>
            </w:div>
            <w:div w:id="682777723">
              <w:marLeft w:val="0"/>
              <w:marRight w:val="0"/>
              <w:marTop w:val="0"/>
              <w:marBottom w:val="0"/>
              <w:divBdr>
                <w:top w:val="none" w:sz="0" w:space="0" w:color="auto"/>
                <w:left w:val="none" w:sz="0" w:space="0" w:color="auto"/>
                <w:bottom w:val="none" w:sz="0" w:space="0" w:color="auto"/>
                <w:right w:val="none" w:sz="0" w:space="0" w:color="auto"/>
              </w:divBdr>
            </w:div>
            <w:div w:id="187909887">
              <w:marLeft w:val="0"/>
              <w:marRight w:val="0"/>
              <w:marTop w:val="0"/>
              <w:marBottom w:val="0"/>
              <w:divBdr>
                <w:top w:val="none" w:sz="0" w:space="0" w:color="auto"/>
                <w:left w:val="none" w:sz="0" w:space="0" w:color="auto"/>
                <w:bottom w:val="none" w:sz="0" w:space="0" w:color="auto"/>
                <w:right w:val="none" w:sz="0" w:space="0" w:color="auto"/>
              </w:divBdr>
            </w:div>
            <w:div w:id="1158494886">
              <w:marLeft w:val="0"/>
              <w:marRight w:val="0"/>
              <w:marTop w:val="0"/>
              <w:marBottom w:val="0"/>
              <w:divBdr>
                <w:top w:val="none" w:sz="0" w:space="0" w:color="auto"/>
                <w:left w:val="none" w:sz="0" w:space="0" w:color="auto"/>
                <w:bottom w:val="none" w:sz="0" w:space="0" w:color="auto"/>
                <w:right w:val="none" w:sz="0" w:space="0" w:color="auto"/>
              </w:divBdr>
            </w:div>
            <w:div w:id="2092965374">
              <w:marLeft w:val="0"/>
              <w:marRight w:val="0"/>
              <w:marTop w:val="0"/>
              <w:marBottom w:val="0"/>
              <w:divBdr>
                <w:top w:val="none" w:sz="0" w:space="0" w:color="auto"/>
                <w:left w:val="none" w:sz="0" w:space="0" w:color="auto"/>
                <w:bottom w:val="none" w:sz="0" w:space="0" w:color="auto"/>
                <w:right w:val="none" w:sz="0" w:space="0" w:color="auto"/>
              </w:divBdr>
            </w:div>
            <w:div w:id="463276457">
              <w:marLeft w:val="0"/>
              <w:marRight w:val="0"/>
              <w:marTop w:val="0"/>
              <w:marBottom w:val="0"/>
              <w:divBdr>
                <w:top w:val="none" w:sz="0" w:space="0" w:color="auto"/>
                <w:left w:val="none" w:sz="0" w:space="0" w:color="auto"/>
                <w:bottom w:val="none" w:sz="0" w:space="0" w:color="auto"/>
                <w:right w:val="none" w:sz="0" w:space="0" w:color="auto"/>
              </w:divBdr>
            </w:div>
            <w:div w:id="640160191">
              <w:marLeft w:val="0"/>
              <w:marRight w:val="0"/>
              <w:marTop w:val="0"/>
              <w:marBottom w:val="0"/>
              <w:divBdr>
                <w:top w:val="none" w:sz="0" w:space="0" w:color="auto"/>
                <w:left w:val="none" w:sz="0" w:space="0" w:color="auto"/>
                <w:bottom w:val="none" w:sz="0" w:space="0" w:color="auto"/>
                <w:right w:val="none" w:sz="0" w:space="0" w:color="auto"/>
              </w:divBdr>
            </w:div>
            <w:div w:id="1607886564">
              <w:marLeft w:val="0"/>
              <w:marRight w:val="0"/>
              <w:marTop w:val="0"/>
              <w:marBottom w:val="0"/>
              <w:divBdr>
                <w:top w:val="none" w:sz="0" w:space="0" w:color="auto"/>
                <w:left w:val="none" w:sz="0" w:space="0" w:color="auto"/>
                <w:bottom w:val="none" w:sz="0" w:space="0" w:color="auto"/>
                <w:right w:val="none" w:sz="0" w:space="0" w:color="auto"/>
              </w:divBdr>
            </w:div>
            <w:div w:id="1356272024">
              <w:marLeft w:val="0"/>
              <w:marRight w:val="0"/>
              <w:marTop w:val="0"/>
              <w:marBottom w:val="0"/>
              <w:divBdr>
                <w:top w:val="none" w:sz="0" w:space="0" w:color="auto"/>
                <w:left w:val="none" w:sz="0" w:space="0" w:color="auto"/>
                <w:bottom w:val="none" w:sz="0" w:space="0" w:color="auto"/>
                <w:right w:val="none" w:sz="0" w:space="0" w:color="auto"/>
              </w:divBdr>
            </w:div>
          </w:divsChild>
        </w:div>
        <w:div w:id="1780837560">
          <w:marLeft w:val="0"/>
          <w:marRight w:val="0"/>
          <w:marTop w:val="0"/>
          <w:marBottom w:val="0"/>
          <w:divBdr>
            <w:top w:val="none" w:sz="0" w:space="0" w:color="auto"/>
            <w:left w:val="none" w:sz="0" w:space="0" w:color="auto"/>
            <w:bottom w:val="none" w:sz="0" w:space="0" w:color="auto"/>
            <w:right w:val="none" w:sz="0" w:space="0" w:color="auto"/>
          </w:divBdr>
        </w:div>
        <w:div w:id="201405801">
          <w:marLeft w:val="0"/>
          <w:marRight w:val="0"/>
          <w:marTop w:val="0"/>
          <w:marBottom w:val="150"/>
          <w:divBdr>
            <w:top w:val="none" w:sz="0" w:space="0" w:color="auto"/>
            <w:left w:val="none" w:sz="0" w:space="0" w:color="auto"/>
            <w:bottom w:val="none" w:sz="0" w:space="0" w:color="auto"/>
            <w:right w:val="none" w:sz="0" w:space="0" w:color="auto"/>
          </w:divBdr>
          <w:divsChild>
            <w:div w:id="2047410410">
              <w:marLeft w:val="0"/>
              <w:marRight w:val="0"/>
              <w:marTop w:val="0"/>
              <w:marBottom w:val="0"/>
              <w:divBdr>
                <w:top w:val="none" w:sz="0" w:space="0" w:color="auto"/>
                <w:left w:val="none" w:sz="0" w:space="0" w:color="auto"/>
                <w:bottom w:val="none" w:sz="0" w:space="0" w:color="auto"/>
                <w:right w:val="none" w:sz="0" w:space="0" w:color="auto"/>
              </w:divBdr>
            </w:div>
          </w:divsChild>
        </w:div>
        <w:div w:id="438642704">
          <w:marLeft w:val="0"/>
          <w:marRight w:val="0"/>
          <w:marTop w:val="0"/>
          <w:marBottom w:val="0"/>
          <w:divBdr>
            <w:top w:val="none" w:sz="0" w:space="0" w:color="auto"/>
            <w:left w:val="none" w:sz="0" w:space="0" w:color="auto"/>
            <w:bottom w:val="none" w:sz="0" w:space="0" w:color="auto"/>
            <w:right w:val="none" w:sz="0" w:space="0" w:color="auto"/>
          </w:divBdr>
        </w:div>
        <w:div w:id="2127692131">
          <w:marLeft w:val="0"/>
          <w:marRight w:val="0"/>
          <w:marTop w:val="0"/>
          <w:marBottom w:val="150"/>
          <w:divBdr>
            <w:top w:val="none" w:sz="0" w:space="0" w:color="auto"/>
            <w:left w:val="none" w:sz="0" w:space="0" w:color="auto"/>
            <w:bottom w:val="none" w:sz="0" w:space="0" w:color="auto"/>
            <w:right w:val="none" w:sz="0" w:space="0" w:color="auto"/>
          </w:divBdr>
          <w:divsChild>
            <w:div w:id="2105221145">
              <w:marLeft w:val="0"/>
              <w:marRight w:val="0"/>
              <w:marTop w:val="0"/>
              <w:marBottom w:val="0"/>
              <w:divBdr>
                <w:top w:val="none" w:sz="0" w:space="0" w:color="auto"/>
                <w:left w:val="none" w:sz="0" w:space="0" w:color="auto"/>
                <w:bottom w:val="none" w:sz="0" w:space="0" w:color="auto"/>
                <w:right w:val="none" w:sz="0" w:space="0" w:color="auto"/>
              </w:divBdr>
            </w:div>
          </w:divsChild>
        </w:div>
        <w:div w:id="740516742">
          <w:marLeft w:val="0"/>
          <w:marRight w:val="0"/>
          <w:marTop w:val="150"/>
          <w:marBottom w:val="0"/>
          <w:divBdr>
            <w:top w:val="none" w:sz="0" w:space="0" w:color="auto"/>
            <w:left w:val="none" w:sz="0" w:space="0" w:color="auto"/>
            <w:bottom w:val="none" w:sz="0" w:space="0" w:color="auto"/>
            <w:right w:val="none" w:sz="0" w:space="0" w:color="auto"/>
          </w:divBdr>
        </w:div>
        <w:div w:id="1004480985">
          <w:marLeft w:val="0"/>
          <w:marRight w:val="0"/>
          <w:marTop w:val="0"/>
          <w:marBottom w:val="0"/>
          <w:divBdr>
            <w:top w:val="none" w:sz="0" w:space="0" w:color="auto"/>
            <w:left w:val="none" w:sz="0" w:space="0" w:color="auto"/>
            <w:bottom w:val="none" w:sz="0" w:space="0" w:color="auto"/>
            <w:right w:val="none" w:sz="0" w:space="0" w:color="auto"/>
          </w:divBdr>
        </w:div>
        <w:div w:id="1394113080">
          <w:marLeft w:val="0"/>
          <w:marRight w:val="0"/>
          <w:marTop w:val="0"/>
          <w:marBottom w:val="150"/>
          <w:divBdr>
            <w:top w:val="none" w:sz="0" w:space="0" w:color="auto"/>
            <w:left w:val="none" w:sz="0" w:space="0" w:color="auto"/>
            <w:bottom w:val="none" w:sz="0" w:space="0" w:color="auto"/>
            <w:right w:val="none" w:sz="0" w:space="0" w:color="auto"/>
          </w:divBdr>
          <w:divsChild>
            <w:div w:id="219636465">
              <w:marLeft w:val="0"/>
              <w:marRight w:val="0"/>
              <w:marTop w:val="0"/>
              <w:marBottom w:val="0"/>
              <w:divBdr>
                <w:top w:val="none" w:sz="0" w:space="0" w:color="auto"/>
                <w:left w:val="none" w:sz="0" w:space="0" w:color="auto"/>
                <w:bottom w:val="none" w:sz="0" w:space="0" w:color="auto"/>
                <w:right w:val="none" w:sz="0" w:space="0" w:color="auto"/>
              </w:divBdr>
            </w:div>
          </w:divsChild>
        </w:div>
        <w:div w:id="1669597039">
          <w:marLeft w:val="0"/>
          <w:marRight w:val="0"/>
          <w:marTop w:val="0"/>
          <w:marBottom w:val="0"/>
          <w:divBdr>
            <w:top w:val="none" w:sz="0" w:space="0" w:color="auto"/>
            <w:left w:val="none" w:sz="0" w:space="0" w:color="auto"/>
            <w:bottom w:val="none" w:sz="0" w:space="0" w:color="auto"/>
            <w:right w:val="none" w:sz="0" w:space="0" w:color="auto"/>
          </w:divBdr>
        </w:div>
        <w:div w:id="410008497">
          <w:marLeft w:val="0"/>
          <w:marRight w:val="0"/>
          <w:marTop w:val="0"/>
          <w:marBottom w:val="150"/>
          <w:divBdr>
            <w:top w:val="none" w:sz="0" w:space="0" w:color="auto"/>
            <w:left w:val="none" w:sz="0" w:space="0" w:color="auto"/>
            <w:bottom w:val="none" w:sz="0" w:space="0" w:color="auto"/>
            <w:right w:val="none" w:sz="0" w:space="0" w:color="auto"/>
          </w:divBdr>
          <w:divsChild>
            <w:div w:id="684596489">
              <w:marLeft w:val="0"/>
              <w:marRight w:val="0"/>
              <w:marTop w:val="0"/>
              <w:marBottom w:val="0"/>
              <w:divBdr>
                <w:top w:val="none" w:sz="0" w:space="0" w:color="auto"/>
                <w:left w:val="none" w:sz="0" w:space="0" w:color="auto"/>
                <w:bottom w:val="none" w:sz="0" w:space="0" w:color="auto"/>
                <w:right w:val="none" w:sz="0" w:space="0" w:color="auto"/>
              </w:divBdr>
            </w:div>
            <w:div w:id="1787505824">
              <w:marLeft w:val="0"/>
              <w:marRight w:val="0"/>
              <w:marTop w:val="0"/>
              <w:marBottom w:val="0"/>
              <w:divBdr>
                <w:top w:val="none" w:sz="0" w:space="0" w:color="auto"/>
                <w:left w:val="none" w:sz="0" w:space="0" w:color="auto"/>
                <w:bottom w:val="none" w:sz="0" w:space="0" w:color="auto"/>
                <w:right w:val="none" w:sz="0" w:space="0" w:color="auto"/>
              </w:divBdr>
            </w:div>
          </w:divsChild>
        </w:div>
        <w:div w:id="65154600">
          <w:marLeft w:val="0"/>
          <w:marRight w:val="0"/>
          <w:marTop w:val="0"/>
          <w:marBottom w:val="0"/>
          <w:divBdr>
            <w:top w:val="none" w:sz="0" w:space="0" w:color="auto"/>
            <w:left w:val="none" w:sz="0" w:space="0" w:color="auto"/>
            <w:bottom w:val="none" w:sz="0" w:space="0" w:color="auto"/>
            <w:right w:val="none" w:sz="0" w:space="0" w:color="auto"/>
          </w:divBdr>
        </w:div>
        <w:div w:id="1852451221">
          <w:marLeft w:val="0"/>
          <w:marRight w:val="0"/>
          <w:marTop w:val="0"/>
          <w:marBottom w:val="150"/>
          <w:divBdr>
            <w:top w:val="none" w:sz="0" w:space="0" w:color="auto"/>
            <w:left w:val="none" w:sz="0" w:space="0" w:color="auto"/>
            <w:bottom w:val="none" w:sz="0" w:space="0" w:color="auto"/>
            <w:right w:val="none" w:sz="0" w:space="0" w:color="auto"/>
          </w:divBdr>
          <w:divsChild>
            <w:div w:id="1023018828">
              <w:marLeft w:val="0"/>
              <w:marRight w:val="0"/>
              <w:marTop w:val="0"/>
              <w:marBottom w:val="0"/>
              <w:divBdr>
                <w:top w:val="none" w:sz="0" w:space="0" w:color="auto"/>
                <w:left w:val="none" w:sz="0" w:space="0" w:color="auto"/>
                <w:bottom w:val="none" w:sz="0" w:space="0" w:color="auto"/>
                <w:right w:val="none" w:sz="0" w:space="0" w:color="auto"/>
              </w:divBdr>
            </w:div>
          </w:divsChild>
        </w:div>
        <w:div w:id="1009866964">
          <w:marLeft w:val="0"/>
          <w:marRight w:val="0"/>
          <w:marTop w:val="0"/>
          <w:marBottom w:val="0"/>
          <w:divBdr>
            <w:top w:val="none" w:sz="0" w:space="0" w:color="auto"/>
            <w:left w:val="none" w:sz="0" w:space="0" w:color="auto"/>
            <w:bottom w:val="none" w:sz="0" w:space="0" w:color="auto"/>
            <w:right w:val="none" w:sz="0" w:space="0" w:color="auto"/>
          </w:divBdr>
        </w:div>
        <w:div w:id="1799228090">
          <w:marLeft w:val="0"/>
          <w:marRight w:val="0"/>
          <w:marTop w:val="0"/>
          <w:marBottom w:val="150"/>
          <w:divBdr>
            <w:top w:val="none" w:sz="0" w:space="0" w:color="auto"/>
            <w:left w:val="none" w:sz="0" w:space="0" w:color="auto"/>
            <w:bottom w:val="none" w:sz="0" w:space="0" w:color="auto"/>
            <w:right w:val="none" w:sz="0" w:space="0" w:color="auto"/>
          </w:divBdr>
          <w:divsChild>
            <w:div w:id="1336835555">
              <w:marLeft w:val="0"/>
              <w:marRight w:val="0"/>
              <w:marTop w:val="0"/>
              <w:marBottom w:val="0"/>
              <w:divBdr>
                <w:top w:val="none" w:sz="0" w:space="0" w:color="auto"/>
                <w:left w:val="none" w:sz="0" w:space="0" w:color="auto"/>
                <w:bottom w:val="none" w:sz="0" w:space="0" w:color="auto"/>
                <w:right w:val="none" w:sz="0" w:space="0" w:color="auto"/>
              </w:divBdr>
            </w:div>
            <w:div w:id="649285797">
              <w:marLeft w:val="0"/>
              <w:marRight w:val="0"/>
              <w:marTop w:val="0"/>
              <w:marBottom w:val="0"/>
              <w:divBdr>
                <w:top w:val="none" w:sz="0" w:space="0" w:color="auto"/>
                <w:left w:val="none" w:sz="0" w:space="0" w:color="auto"/>
                <w:bottom w:val="none" w:sz="0" w:space="0" w:color="auto"/>
                <w:right w:val="none" w:sz="0" w:space="0" w:color="auto"/>
              </w:divBdr>
            </w:div>
            <w:div w:id="1965888686">
              <w:marLeft w:val="0"/>
              <w:marRight w:val="0"/>
              <w:marTop w:val="0"/>
              <w:marBottom w:val="0"/>
              <w:divBdr>
                <w:top w:val="none" w:sz="0" w:space="0" w:color="auto"/>
                <w:left w:val="none" w:sz="0" w:space="0" w:color="auto"/>
                <w:bottom w:val="none" w:sz="0" w:space="0" w:color="auto"/>
                <w:right w:val="none" w:sz="0" w:space="0" w:color="auto"/>
              </w:divBdr>
            </w:div>
          </w:divsChild>
        </w:div>
        <w:div w:id="42754947">
          <w:marLeft w:val="0"/>
          <w:marRight w:val="0"/>
          <w:marTop w:val="0"/>
          <w:marBottom w:val="0"/>
          <w:divBdr>
            <w:top w:val="none" w:sz="0" w:space="0" w:color="auto"/>
            <w:left w:val="none" w:sz="0" w:space="0" w:color="auto"/>
            <w:bottom w:val="none" w:sz="0" w:space="0" w:color="auto"/>
            <w:right w:val="none" w:sz="0" w:space="0" w:color="auto"/>
          </w:divBdr>
        </w:div>
        <w:div w:id="47848274">
          <w:marLeft w:val="0"/>
          <w:marRight w:val="0"/>
          <w:marTop w:val="0"/>
          <w:marBottom w:val="150"/>
          <w:divBdr>
            <w:top w:val="none" w:sz="0" w:space="0" w:color="auto"/>
            <w:left w:val="none" w:sz="0" w:space="0" w:color="auto"/>
            <w:bottom w:val="none" w:sz="0" w:space="0" w:color="auto"/>
            <w:right w:val="none" w:sz="0" w:space="0" w:color="auto"/>
          </w:divBdr>
          <w:divsChild>
            <w:div w:id="1348825152">
              <w:marLeft w:val="0"/>
              <w:marRight w:val="0"/>
              <w:marTop w:val="0"/>
              <w:marBottom w:val="0"/>
              <w:divBdr>
                <w:top w:val="none" w:sz="0" w:space="0" w:color="auto"/>
                <w:left w:val="none" w:sz="0" w:space="0" w:color="auto"/>
                <w:bottom w:val="none" w:sz="0" w:space="0" w:color="auto"/>
                <w:right w:val="none" w:sz="0" w:space="0" w:color="auto"/>
              </w:divBdr>
            </w:div>
          </w:divsChild>
        </w:div>
        <w:div w:id="420177693">
          <w:marLeft w:val="0"/>
          <w:marRight w:val="0"/>
          <w:marTop w:val="0"/>
          <w:marBottom w:val="0"/>
          <w:divBdr>
            <w:top w:val="none" w:sz="0" w:space="0" w:color="auto"/>
            <w:left w:val="none" w:sz="0" w:space="0" w:color="auto"/>
            <w:bottom w:val="none" w:sz="0" w:space="0" w:color="auto"/>
            <w:right w:val="none" w:sz="0" w:space="0" w:color="auto"/>
          </w:divBdr>
        </w:div>
        <w:div w:id="1603293546">
          <w:marLeft w:val="0"/>
          <w:marRight w:val="0"/>
          <w:marTop w:val="0"/>
          <w:marBottom w:val="150"/>
          <w:divBdr>
            <w:top w:val="none" w:sz="0" w:space="0" w:color="auto"/>
            <w:left w:val="none" w:sz="0" w:space="0" w:color="auto"/>
            <w:bottom w:val="none" w:sz="0" w:space="0" w:color="auto"/>
            <w:right w:val="none" w:sz="0" w:space="0" w:color="auto"/>
          </w:divBdr>
          <w:divsChild>
            <w:div w:id="1836409040">
              <w:marLeft w:val="0"/>
              <w:marRight w:val="0"/>
              <w:marTop w:val="0"/>
              <w:marBottom w:val="0"/>
              <w:divBdr>
                <w:top w:val="none" w:sz="0" w:space="0" w:color="auto"/>
                <w:left w:val="none" w:sz="0" w:space="0" w:color="auto"/>
                <w:bottom w:val="none" w:sz="0" w:space="0" w:color="auto"/>
                <w:right w:val="none" w:sz="0" w:space="0" w:color="auto"/>
              </w:divBdr>
            </w:div>
            <w:div w:id="723404357">
              <w:marLeft w:val="0"/>
              <w:marRight w:val="0"/>
              <w:marTop w:val="0"/>
              <w:marBottom w:val="0"/>
              <w:divBdr>
                <w:top w:val="none" w:sz="0" w:space="0" w:color="auto"/>
                <w:left w:val="none" w:sz="0" w:space="0" w:color="auto"/>
                <w:bottom w:val="none" w:sz="0" w:space="0" w:color="auto"/>
                <w:right w:val="none" w:sz="0" w:space="0" w:color="auto"/>
              </w:divBdr>
            </w:div>
            <w:div w:id="1896310713">
              <w:marLeft w:val="0"/>
              <w:marRight w:val="0"/>
              <w:marTop w:val="0"/>
              <w:marBottom w:val="0"/>
              <w:divBdr>
                <w:top w:val="none" w:sz="0" w:space="0" w:color="auto"/>
                <w:left w:val="none" w:sz="0" w:space="0" w:color="auto"/>
                <w:bottom w:val="none" w:sz="0" w:space="0" w:color="auto"/>
                <w:right w:val="none" w:sz="0" w:space="0" w:color="auto"/>
              </w:divBdr>
            </w:div>
            <w:div w:id="1530223528">
              <w:marLeft w:val="0"/>
              <w:marRight w:val="0"/>
              <w:marTop w:val="0"/>
              <w:marBottom w:val="0"/>
              <w:divBdr>
                <w:top w:val="none" w:sz="0" w:space="0" w:color="auto"/>
                <w:left w:val="none" w:sz="0" w:space="0" w:color="auto"/>
                <w:bottom w:val="none" w:sz="0" w:space="0" w:color="auto"/>
                <w:right w:val="none" w:sz="0" w:space="0" w:color="auto"/>
              </w:divBdr>
            </w:div>
          </w:divsChild>
        </w:div>
        <w:div w:id="1678343141">
          <w:marLeft w:val="0"/>
          <w:marRight w:val="0"/>
          <w:marTop w:val="0"/>
          <w:marBottom w:val="0"/>
          <w:divBdr>
            <w:top w:val="none" w:sz="0" w:space="0" w:color="auto"/>
            <w:left w:val="none" w:sz="0" w:space="0" w:color="auto"/>
            <w:bottom w:val="none" w:sz="0" w:space="0" w:color="auto"/>
            <w:right w:val="none" w:sz="0" w:space="0" w:color="auto"/>
          </w:divBdr>
        </w:div>
        <w:div w:id="1034698461">
          <w:marLeft w:val="0"/>
          <w:marRight w:val="0"/>
          <w:marTop w:val="0"/>
          <w:marBottom w:val="150"/>
          <w:divBdr>
            <w:top w:val="none" w:sz="0" w:space="0" w:color="auto"/>
            <w:left w:val="none" w:sz="0" w:space="0" w:color="auto"/>
            <w:bottom w:val="none" w:sz="0" w:space="0" w:color="auto"/>
            <w:right w:val="none" w:sz="0" w:space="0" w:color="auto"/>
          </w:divBdr>
          <w:divsChild>
            <w:div w:id="588737893">
              <w:marLeft w:val="0"/>
              <w:marRight w:val="0"/>
              <w:marTop w:val="0"/>
              <w:marBottom w:val="0"/>
              <w:divBdr>
                <w:top w:val="none" w:sz="0" w:space="0" w:color="auto"/>
                <w:left w:val="none" w:sz="0" w:space="0" w:color="auto"/>
                <w:bottom w:val="none" w:sz="0" w:space="0" w:color="auto"/>
                <w:right w:val="none" w:sz="0" w:space="0" w:color="auto"/>
              </w:divBdr>
            </w:div>
            <w:div w:id="1773434978">
              <w:marLeft w:val="0"/>
              <w:marRight w:val="0"/>
              <w:marTop w:val="0"/>
              <w:marBottom w:val="0"/>
              <w:divBdr>
                <w:top w:val="none" w:sz="0" w:space="0" w:color="auto"/>
                <w:left w:val="none" w:sz="0" w:space="0" w:color="auto"/>
                <w:bottom w:val="none" w:sz="0" w:space="0" w:color="auto"/>
                <w:right w:val="none" w:sz="0" w:space="0" w:color="auto"/>
              </w:divBdr>
            </w:div>
            <w:div w:id="1767572395">
              <w:marLeft w:val="0"/>
              <w:marRight w:val="0"/>
              <w:marTop w:val="0"/>
              <w:marBottom w:val="0"/>
              <w:divBdr>
                <w:top w:val="none" w:sz="0" w:space="0" w:color="auto"/>
                <w:left w:val="none" w:sz="0" w:space="0" w:color="auto"/>
                <w:bottom w:val="none" w:sz="0" w:space="0" w:color="auto"/>
                <w:right w:val="none" w:sz="0" w:space="0" w:color="auto"/>
              </w:divBdr>
            </w:div>
          </w:divsChild>
        </w:div>
        <w:div w:id="1002705683">
          <w:marLeft w:val="0"/>
          <w:marRight w:val="0"/>
          <w:marTop w:val="0"/>
          <w:marBottom w:val="0"/>
          <w:divBdr>
            <w:top w:val="none" w:sz="0" w:space="0" w:color="auto"/>
            <w:left w:val="none" w:sz="0" w:space="0" w:color="auto"/>
            <w:bottom w:val="none" w:sz="0" w:space="0" w:color="auto"/>
            <w:right w:val="none" w:sz="0" w:space="0" w:color="auto"/>
          </w:divBdr>
        </w:div>
        <w:div w:id="1161002064">
          <w:marLeft w:val="0"/>
          <w:marRight w:val="0"/>
          <w:marTop w:val="0"/>
          <w:marBottom w:val="150"/>
          <w:divBdr>
            <w:top w:val="none" w:sz="0" w:space="0" w:color="auto"/>
            <w:left w:val="none" w:sz="0" w:space="0" w:color="auto"/>
            <w:bottom w:val="none" w:sz="0" w:space="0" w:color="auto"/>
            <w:right w:val="none" w:sz="0" w:space="0" w:color="auto"/>
          </w:divBdr>
          <w:divsChild>
            <w:div w:id="1310983046">
              <w:marLeft w:val="0"/>
              <w:marRight w:val="0"/>
              <w:marTop w:val="0"/>
              <w:marBottom w:val="0"/>
              <w:divBdr>
                <w:top w:val="none" w:sz="0" w:space="0" w:color="auto"/>
                <w:left w:val="none" w:sz="0" w:space="0" w:color="auto"/>
                <w:bottom w:val="none" w:sz="0" w:space="0" w:color="auto"/>
                <w:right w:val="none" w:sz="0" w:space="0" w:color="auto"/>
              </w:divBdr>
            </w:div>
          </w:divsChild>
        </w:div>
        <w:div w:id="676855870">
          <w:marLeft w:val="0"/>
          <w:marRight w:val="0"/>
          <w:marTop w:val="0"/>
          <w:marBottom w:val="0"/>
          <w:divBdr>
            <w:top w:val="none" w:sz="0" w:space="0" w:color="auto"/>
            <w:left w:val="none" w:sz="0" w:space="0" w:color="auto"/>
            <w:bottom w:val="none" w:sz="0" w:space="0" w:color="auto"/>
            <w:right w:val="none" w:sz="0" w:space="0" w:color="auto"/>
          </w:divBdr>
        </w:div>
        <w:div w:id="942693074">
          <w:marLeft w:val="0"/>
          <w:marRight w:val="0"/>
          <w:marTop w:val="0"/>
          <w:marBottom w:val="150"/>
          <w:divBdr>
            <w:top w:val="none" w:sz="0" w:space="0" w:color="auto"/>
            <w:left w:val="none" w:sz="0" w:space="0" w:color="auto"/>
            <w:bottom w:val="none" w:sz="0" w:space="0" w:color="auto"/>
            <w:right w:val="none" w:sz="0" w:space="0" w:color="auto"/>
          </w:divBdr>
          <w:divsChild>
            <w:div w:id="1672488389">
              <w:marLeft w:val="0"/>
              <w:marRight w:val="0"/>
              <w:marTop w:val="0"/>
              <w:marBottom w:val="0"/>
              <w:divBdr>
                <w:top w:val="none" w:sz="0" w:space="0" w:color="auto"/>
                <w:left w:val="none" w:sz="0" w:space="0" w:color="auto"/>
                <w:bottom w:val="none" w:sz="0" w:space="0" w:color="auto"/>
                <w:right w:val="none" w:sz="0" w:space="0" w:color="auto"/>
              </w:divBdr>
            </w:div>
            <w:div w:id="336663081">
              <w:marLeft w:val="0"/>
              <w:marRight w:val="0"/>
              <w:marTop w:val="0"/>
              <w:marBottom w:val="0"/>
              <w:divBdr>
                <w:top w:val="none" w:sz="0" w:space="0" w:color="auto"/>
                <w:left w:val="none" w:sz="0" w:space="0" w:color="auto"/>
                <w:bottom w:val="none" w:sz="0" w:space="0" w:color="auto"/>
                <w:right w:val="none" w:sz="0" w:space="0" w:color="auto"/>
              </w:divBdr>
            </w:div>
          </w:divsChild>
        </w:div>
        <w:div w:id="1271473985">
          <w:marLeft w:val="0"/>
          <w:marRight w:val="0"/>
          <w:marTop w:val="0"/>
          <w:marBottom w:val="0"/>
          <w:divBdr>
            <w:top w:val="none" w:sz="0" w:space="0" w:color="auto"/>
            <w:left w:val="none" w:sz="0" w:space="0" w:color="auto"/>
            <w:bottom w:val="none" w:sz="0" w:space="0" w:color="auto"/>
            <w:right w:val="none" w:sz="0" w:space="0" w:color="auto"/>
          </w:divBdr>
        </w:div>
        <w:div w:id="990407044">
          <w:marLeft w:val="0"/>
          <w:marRight w:val="0"/>
          <w:marTop w:val="0"/>
          <w:marBottom w:val="150"/>
          <w:divBdr>
            <w:top w:val="none" w:sz="0" w:space="0" w:color="auto"/>
            <w:left w:val="none" w:sz="0" w:space="0" w:color="auto"/>
            <w:bottom w:val="none" w:sz="0" w:space="0" w:color="auto"/>
            <w:right w:val="none" w:sz="0" w:space="0" w:color="auto"/>
          </w:divBdr>
          <w:divsChild>
            <w:div w:id="72898446">
              <w:marLeft w:val="0"/>
              <w:marRight w:val="0"/>
              <w:marTop w:val="0"/>
              <w:marBottom w:val="0"/>
              <w:divBdr>
                <w:top w:val="none" w:sz="0" w:space="0" w:color="auto"/>
                <w:left w:val="none" w:sz="0" w:space="0" w:color="auto"/>
                <w:bottom w:val="none" w:sz="0" w:space="0" w:color="auto"/>
                <w:right w:val="none" w:sz="0" w:space="0" w:color="auto"/>
              </w:divBdr>
            </w:div>
            <w:div w:id="160389996">
              <w:marLeft w:val="0"/>
              <w:marRight w:val="0"/>
              <w:marTop w:val="0"/>
              <w:marBottom w:val="0"/>
              <w:divBdr>
                <w:top w:val="none" w:sz="0" w:space="0" w:color="auto"/>
                <w:left w:val="none" w:sz="0" w:space="0" w:color="auto"/>
                <w:bottom w:val="none" w:sz="0" w:space="0" w:color="auto"/>
                <w:right w:val="none" w:sz="0" w:space="0" w:color="auto"/>
              </w:divBdr>
            </w:div>
            <w:div w:id="1592078972">
              <w:marLeft w:val="0"/>
              <w:marRight w:val="0"/>
              <w:marTop w:val="0"/>
              <w:marBottom w:val="0"/>
              <w:divBdr>
                <w:top w:val="none" w:sz="0" w:space="0" w:color="auto"/>
                <w:left w:val="none" w:sz="0" w:space="0" w:color="auto"/>
                <w:bottom w:val="none" w:sz="0" w:space="0" w:color="auto"/>
                <w:right w:val="none" w:sz="0" w:space="0" w:color="auto"/>
              </w:divBdr>
            </w:div>
            <w:div w:id="1677539203">
              <w:marLeft w:val="0"/>
              <w:marRight w:val="0"/>
              <w:marTop w:val="0"/>
              <w:marBottom w:val="0"/>
              <w:divBdr>
                <w:top w:val="none" w:sz="0" w:space="0" w:color="auto"/>
                <w:left w:val="none" w:sz="0" w:space="0" w:color="auto"/>
                <w:bottom w:val="none" w:sz="0" w:space="0" w:color="auto"/>
                <w:right w:val="none" w:sz="0" w:space="0" w:color="auto"/>
              </w:divBdr>
            </w:div>
          </w:divsChild>
        </w:div>
        <w:div w:id="500582178">
          <w:marLeft w:val="0"/>
          <w:marRight w:val="0"/>
          <w:marTop w:val="0"/>
          <w:marBottom w:val="0"/>
          <w:divBdr>
            <w:top w:val="none" w:sz="0" w:space="0" w:color="auto"/>
            <w:left w:val="none" w:sz="0" w:space="0" w:color="auto"/>
            <w:bottom w:val="none" w:sz="0" w:space="0" w:color="auto"/>
            <w:right w:val="none" w:sz="0" w:space="0" w:color="auto"/>
          </w:divBdr>
        </w:div>
        <w:div w:id="603810688">
          <w:marLeft w:val="0"/>
          <w:marRight w:val="0"/>
          <w:marTop w:val="0"/>
          <w:marBottom w:val="150"/>
          <w:divBdr>
            <w:top w:val="none" w:sz="0" w:space="0" w:color="auto"/>
            <w:left w:val="none" w:sz="0" w:space="0" w:color="auto"/>
            <w:bottom w:val="none" w:sz="0" w:space="0" w:color="auto"/>
            <w:right w:val="none" w:sz="0" w:space="0" w:color="auto"/>
          </w:divBdr>
          <w:divsChild>
            <w:div w:id="50351460">
              <w:marLeft w:val="0"/>
              <w:marRight w:val="0"/>
              <w:marTop w:val="0"/>
              <w:marBottom w:val="0"/>
              <w:divBdr>
                <w:top w:val="none" w:sz="0" w:space="0" w:color="auto"/>
                <w:left w:val="none" w:sz="0" w:space="0" w:color="auto"/>
                <w:bottom w:val="none" w:sz="0" w:space="0" w:color="auto"/>
                <w:right w:val="none" w:sz="0" w:space="0" w:color="auto"/>
              </w:divBdr>
            </w:div>
          </w:divsChild>
        </w:div>
        <w:div w:id="965039570">
          <w:marLeft w:val="0"/>
          <w:marRight w:val="0"/>
          <w:marTop w:val="0"/>
          <w:marBottom w:val="0"/>
          <w:divBdr>
            <w:top w:val="none" w:sz="0" w:space="0" w:color="auto"/>
            <w:left w:val="none" w:sz="0" w:space="0" w:color="auto"/>
            <w:bottom w:val="none" w:sz="0" w:space="0" w:color="auto"/>
            <w:right w:val="none" w:sz="0" w:space="0" w:color="auto"/>
          </w:divBdr>
        </w:div>
        <w:div w:id="1579905150">
          <w:marLeft w:val="0"/>
          <w:marRight w:val="0"/>
          <w:marTop w:val="0"/>
          <w:marBottom w:val="150"/>
          <w:divBdr>
            <w:top w:val="none" w:sz="0" w:space="0" w:color="auto"/>
            <w:left w:val="none" w:sz="0" w:space="0" w:color="auto"/>
            <w:bottom w:val="none" w:sz="0" w:space="0" w:color="auto"/>
            <w:right w:val="none" w:sz="0" w:space="0" w:color="auto"/>
          </w:divBdr>
          <w:divsChild>
            <w:div w:id="2006084237">
              <w:marLeft w:val="0"/>
              <w:marRight w:val="0"/>
              <w:marTop w:val="0"/>
              <w:marBottom w:val="0"/>
              <w:divBdr>
                <w:top w:val="none" w:sz="0" w:space="0" w:color="auto"/>
                <w:left w:val="none" w:sz="0" w:space="0" w:color="auto"/>
                <w:bottom w:val="none" w:sz="0" w:space="0" w:color="auto"/>
                <w:right w:val="none" w:sz="0" w:space="0" w:color="auto"/>
              </w:divBdr>
            </w:div>
            <w:div w:id="1221331455">
              <w:marLeft w:val="0"/>
              <w:marRight w:val="0"/>
              <w:marTop w:val="0"/>
              <w:marBottom w:val="0"/>
              <w:divBdr>
                <w:top w:val="none" w:sz="0" w:space="0" w:color="auto"/>
                <w:left w:val="none" w:sz="0" w:space="0" w:color="auto"/>
                <w:bottom w:val="none" w:sz="0" w:space="0" w:color="auto"/>
                <w:right w:val="none" w:sz="0" w:space="0" w:color="auto"/>
              </w:divBdr>
            </w:div>
            <w:div w:id="2144733066">
              <w:marLeft w:val="0"/>
              <w:marRight w:val="0"/>
              <w:marTop w:val="0"/>
              <w:marBottom w:val="0"/>
              <w:divBdr>
                <w:top w:val="none" w:sz="0" w:space="0" w:color="auto"/>
                <w:left w:val="none" w:sz="0" w:space="0" w:color="auto"/>
                <w:bottom w:val="none" w:sz="0" w:space="0" w:color="auto"/>
                <w:right w:val="none" w:sz="0" w:space="0" w:color="auto"/>
              </w:divBdr>
            </w:div>
            <w:div w:id="1365598657">
              <w:marLeft w:val="0"/>
              <w:marRight w:val="0"/>
              <w:marTop w:val="0"/>
              <w:marBottom w:val="0"/>
              <w:divBdr>
                <w:top w:val="none" w:sz="0" w:space="0" w:color="auto"/>
                <w:left w:val="none" w:sz="0" w:space="0" w:color="auto"/>
                <w:bottom w:val="none" w:sz="0" w:space="0" w:color="auto"/>
                <w:right w:val="none" w:sz="0" w:space="0" w:color="auto"/>
              </w:divBdr>
            </w:div>
            <w:div w:id="1142648805">
              <w:marLeft w:val="0"/>
              <w:marRight w:val="0"/>
              <w:marTop w:val="0"/>
              <w:marBottom w:val="0"/>
              <w:divBdr>
                <w:top w:val="none" w:sz="0" w:space="0" w:color="auto"/>
                <w:left w:val="none" w:sz="0" w:space="0" w:color="auto"/>
                <w:bottom w:val="none" w:sz="0" w:space="0" w:color="auto"/>
                <w:right w:val="none" w:sz="0" w:space="0" w:color="auto"/>
              </w:divBdr>
            </w:div>
          </w:divsChild>
        </w:div>
        <w:div w:id="833649037">
          <w:marLeft w:val="0"/>
          <w:marRight w:val="0"/>
          <w:marTop w:val="0"/>
          <w:marBottom w:val="0"/>
          <w:divBdr>
            <w:top w:val="none" w:sz="0" w:space="0" w:color="auto"/>
            <w:left w:val="none" w:sz="0" w:space="0" w:color="auto"/>
            <w:bottom w:val="none" w:sz="0" w:space="0" w:color="auto"/>
            <w:right w:val="none" w:sz="0" w:space="0" w:color="auto"/>
          </w:divBdr>
        </w:div>
        <w:div w:id="995886969">
          <w:marLeft w:val="0"/>
          <w:marRight w:val="0"/>
          <w:marTop w:val="0"/>
          <w:marBottom w:val="150"/>
          <w:divBdr>
            <w:top w:val="none" w:sz="0" w:space="0" w:color="auto"/>
            <w:left w:val="none" w:sz="0" w:space="0" w:color="auto"/>
            <w:bottom w:val="none" w:sz="0" w:space="0" w:color="auto"/>
            <w:right w:val="none" w:sz="0" w:space="0" w:color="auto"/>
          </w:divBdr>
          <w:divsChild>
            <w:div w:id="1241330456">
              <w:marLeft w:val="0"/>
              <w:marRight w:val="0"/>
              <w:marTop w:val="0"/>
              <w:marBottom w:val="0"/>
              <w:divBdr>
                <w:top w:val="none" w:sz="0" w:space="0" w:color="auto"/>
                <w:left w:val="none" w:sz="0" w:space="0" w:color="auto"/>
                <w:bottom w:val="none" w:sz="0" w:space="0" w:color="auto"/>
                <w:right w:val="none" w:sz="0" w:space="0" w:color="auto"/>
              </w:divBdr>
            </w:div>
          </w:divsChild>
        </w:div>
        <w:div w:id="1062020839">
          <w:marLeft w:val="0"/>
          <w:marRight w:val="0"/>
          <w:marTop w:val="0"/>
          <w:marBottom w:val="0"/>
          <w:divBdr>
            <w:top w:val="none" w:sz="0" w:space="0" w:color="auto"/>
            <w:left w:val="none" w:sz="0" w:space="0" w:color="auto"/>
            <w:bottom w:val="none" w:sz="0" w:space="0" w:color="auto"/>
            <w:right w:val="none" w:sz="0" w:space="0" w:color="auto"/>
          </w:divBdr>
        </w:div>
        <w:div w:id="574972864">
          <w:marLeft w:val="0"/>
          <w:marRight w:val="0"/>
          <w:marTop w:val="0"/>
          <w:marBottom w:val="150"/>
          <w:divBdr>
            <w:top w:val="none" w:sz="0" w:space="0" w:color="auto"/>
            <w:left w:val="none" w:sz="0" w:space="0" w:color="auto"/>
            <w:bottom w:val="none" w:sz="0" w:space="0" w:color="auto"/>
            <w:right w:val="none" w:sz="0" w:space="0" w:color="auto"/>
          </w:divBdr>
          <w:divsChild>
            <w:div w:id="1841003856">
              <w:marLeft w:val="0"/>
              <w:marRight w:val="0"/>
              <w:marTop w:val="0"/>
              <w:marBottom w:val="0"/>
              <w:divBdr>
                <w:top w:val="none" w:sz="0" w:space="0" w:color="auto"/>
                <w:left w:val="none" w:sz="0" w:space="0" w:color="auto"/>
                <w:bottom w:val="none" w:sz="0" w:space="0" w:color="auto"/>
                <w:right w:val="none" w:sz="0" w:space="0" w:color="auto"/>
              </w:divBdr>
            </w:div>
          </w:divsChild>
        </w:div>
        <w:div w:id="1828010434">
          <w:marLeft w:val="0"/>
          <w:marRight w:val="0"/>
          <w:marTop w:val="0"/>
          <w:marBottom w:val="0"/>
          <w:divBdr>
            <w:top w:val="none" w:sz="0" w:space="0" w:color="auto"/>
            <w:left w:val="none" w:sz="0" w:space="0" w:color="auto"/>
            <w:bottom w:val="none" w:sz="0" w:space="0" w:color="auto"/>
            <w:right w:val="none" w:sz="0" w:space="0" w:color="auto"/>
          </w:divBdr>
        </w:div>
        <w:div w:id="882596839">
          <w:marLeft w:val="0"/>
          <w:marRight w:val="0"/>
          <w:marTop w:val="0"/>
          <w:marBottom w:val="150"/>
          <w:divBdr>
            <w:top w:val="none" w:sz="0" w:space="0" w:color="auto"/>
            <w:left w:val="none" w:sz="0" w:space="0" w:color="auto"/>
            <w:bottom w:val="none" w:sz="0" w:space="0" w:color="auto"/>
            <w:right w:val="none" w:sz="0" w:space="0" w:color="auto"/>
          </w:divBdr>
          <w:divsChild>
            <w:div w:id="1672877689">
              <w:marLeft w:val="0"/>
              <w:marRight w:val="0"/>
              <w:marTop w:val="0"/>
              <w:marBottom w:val="0"/>
              <w:divBdr>
                <w:top w:val="none" w:sz="0" w:space="0" w:color="auto"/>
                <w:left w:val="none" w:sz="0" w:space="0" w:color="auto"/>
                <w:bottom w:val="none" w:sz="0" w:space="0" w:color="auto"/>
                <w:right w:val="none" w:sz="0" w:space="0" w:color="auto"/>
              </w:divBdr>
            </w:div>
          </w:divsChild>
        </w:div>
        <w:div w:id="1667584655">
          <w:marLeft w:val="0"/>
          <w:marRight w:val="0"/>
          <w:marTop w:val="0"/>
          <w:marBottom w:val="0"/>
          <w:divBdr>
            <w:top w:val="none" w:sz="0" w:space="0" w:color="auto"/>
            <w:left w:val="none" w:sz="0" w:space="0" w:color="auto"/>
            <w:bottom w:val="none" w:sz="0" w:space="0" w:color="auto"/>
            <w:right w:val="none" w:sz="0" w:space="0" w:color="auto"/>
          </w:divBdr>
        </w:div>
        <w:div w:id="964388353">
          <w:marLeft w:val="0"/>
          <w:marRight w:val="0"/>
          <w:marTop w:val="0"/>
          <w:marBottom w:val="150"/>
          <w:divBdr>
            <w:top w:val="none" w:sz="0" w:space="0" w:color="auto"/>
            <w:left w:val="none" w:sz="0" w:space="0" w:color="auto"/>
            <w:bottom w:val="none" w:sz="0" w:space="0" w:color="auto"/>
            <w:right w:val="none" w:sz="0" w:space="0" w:color="auto"/>
          </w:divBdr>
          <w:divsChild>
            <w:div w:id="1751732027">
              <w:marLeft w:val="0"/>
              <w:marRight w:val="0"/>
              <w:marTop w:val="0"/>
              <w:marBottom w:val="0"/>
              <w:divBdr>
                <w:top w:val="none" w:sz="0" w:space="0" w:color="auto"/>
                <w:left w:val="none" w:sz="0" w:space="0" w:color="auto"/>
                <w:bottom w:val="none" w:sz="0" w:space="0" w:color="auto"/>
                <w:right w:val="none" w:sz="0" w:space="0" w:color="auto"/>
              </w:divBdr>
            </w:div>
          </w:divsChild>
        </w:div>
        <w:div w:id="1638679638">
          <w:marLeft w:val="0"/>
          <w:marRight w:val="0"/>
          <w:marTop w:val="0"/>
          <w:marBottom w:val="0"/>
          <w:divBdr>
            <w:top w:val="none" w:sz="0" w:space="0" w:color="auto"/>
            <w:left w:val="none" w:sz="0" w:space="0" w:color="auto"/>
            <w:bottom w:val="none" w:sz="0" w:space="0" w:color="auto"/>
            <w:right w:val="none" w:sz="0" w:space="0" w:color="auto"/>
          </w:divBdr>
        </w:div>
        <w:div w:id="1624388872">
          <w:marLeft w:val="0"/>
          <w:marRight w:val="0"/>
          <w:marTop w:val="0"/>
          <w:marBottom w:val="150"/>
          <w:divBdr>
            <w:top w:val="none" w:sz="0" w:space="0" w:color="auto"/>
            <w:left w:val="none" w:sz="0" w:space="0" w:color="auto"/>
            <w:bottom w:val="none" w:sz="0" w:space="0" w:color="auto"/>
            <w:right w:val="none" w:sz="0" w:space="0" w:color="auto"/>
          </w:divBdr>
          <w:divsChild>
            <w:div w:id="1075471206">
              <w:marLeft w:val="0"/>
              <w:marRight w:val="0"/>
              <w:marTop w:val="0"/>
              <w:marBottom w:val="0"/>
              <w:divBdr>
                <w:top w:val="none" w:sz="0" w:space="0" w:color="auto"/>
                <w:left w:val="none" w:sz="0" w:space="0" w:color="auto"/>
                <w:bottom w:val="none" w:sz="0" w:space="0" w:color="auto"/>
                <w:right w:val="none" w:sz="0" w:space="0" w:color="auto"/>
              </w:divBdr>
            </w:div>
          </w:divsChild>
        </w:div>
        <w:div w:id="106898603">
          <w:marLeft w:val="0"/>
          <w:marRight w:val="0"/>
          <w:marTop w:val="0"/>
          <w:marBottom w:val="0"/>
          <w:divBdr>
            <w:top w:val="none" w:sz="0" w:space="0" w:color="auto"/>
            <w:left w:val="none" w:sz="0" w:space="0" w:color="auto"/>
            <w:bottom w:val="none" w:sz="0" w:space="0" w:color="auto"/>
            <w:right w:val="none" w:sz="0" w:space="0" w:color="auto"/>
          </w:divBdr>
        </w:div>
        <w:div w:id="724110166">
          <w:marLeft w:val="0"/>
          <w:marRight w:val="0"/>
          <w:marTop w:val="0"/>
          <w:marBottom w:val="150"/>
          <w:divBdr>
            <w:top w:val="none" w:sz="0" w:space="0" w:color="auto"/>
            <w:left w:val="none" w:sz="0" w:space="0" w:color="auto"/>
            <w:bottom w:val="none" w:sz="0" w:space="0" w:color="auto"/>
            <w:right w:val="none" w:sz="0" w:space="0" w:color="auto"/>
          </w:divBdr>
          <w:divsChild>
            <w:div w:id="1296760873">
              <w:marLeft w:val="0"/>
              <w:marRight w:val="0"/>
              <w:marTop w:val="0"/>
              <w:marBottom w:val="0"/>
              <w:divBdr>
                <w:top w:val="none" w:sz="0" w:space="0" w:color="auto"/>
                <w:left w:val="none" w:sz="0" w:space="0" w:color="auto"/>
                <w:bottom w:val="none" w:sz="0" w:space="0" w:color="auto"/>
                <w:right w:val="none" w:sz="0" w:space="0" w:color="auto"/>
              </w:divBdr>
            </w:div>
          </w:divsChild>
        </w:div>
        <w:div w:id="1546523885">
          <w:marLeft w:val="0"/>
          <w:marRight w:val="0"/>
          <w:marTop w:val="0"/>
          <w:marBottom w:val="0"/>
          <w:divBdr>
            <w:top w:val="none" w:sz="0" w:space="0" w:color="auto"/>
            <w:left w:val="none" w:sz="0" w:space="0" w:color="auto"/>
            <w:bottom w:val="none" w:sz="0" w:space="0" w:color="auto"/>
            <w:right w:val="none" w:sz="0" w:space="0" w:color="auto"/>
          </w:divBdr>
        </w:div>
        <w:div w:id="1195508705">
          <w:marLeft w:val="0"/>
          <w:marRight w:val="0"/>
          <w:marTop w:val="0"/>
          <w:marBottom w:val="150"/>
          <w:divBdr>
            <w:top w:val="none" w:sz="0" w:space="0" w:color="auto"/>
            <w:left w:val="none" w:sz="0" w:space="0" w:color="auto"/>
            <w:bottom w:val="none" w:sz="0" w:space="0" w:color="auto"/>
            <w:right w:val="none" w:sz="0" w:space="0" w:color="auto"/>
          </w:divBdr>
          <w:divsChild>
            <w:div w:id="1195656429">
              <w:marLeft w:val="0"/>
              <w:marRight w:val="0"/>
              <w:marTop w:val="0"/>
              <w:marBottom w:val="0"/>
              <w:divBdr>
                <w:top w:val="none" w:sz="0" w:space="0" w:color="auto"/>
                <w:left w:val="none" w:sz="0" w:space="0" w:color="auto"/>
                <w:bottom w:val="none" w:sz="0" w:space="0" w:color="auto"/>
                <w:right w:val="none" w:sz="0" w:space="0" w:color="auto"/>
              </w:divBdr>
            </w:div>
          </w:divsChild>
        </w:div>
        <w:div w:id="1575166799">
          <w:marLeft w:val="0"/>
          <w:marRight w:val="0"/>
          <w:marTop w:val="0"/>
          <w:marBottom w:val="0"/>
          <w:divBdr>
            <w:top w:val="none" w:sz="0" w:space="0" w:color="auto"/>
            <w:left w:val="none" w:sz="0" w:space="0" w:color="auto"/>
            <w:bottom w:val="none" w:sz="0" w:space="0" w:color="auto"/>
            <w:right w:val="none" w:sz="0" w:space="0" w:color="auto"/>
          </w:divBdr>
        </w:div>
        <w:div w:id="1496454393">
          <w:marLeft w:val="0"/>
          <w:marRight w:val="0"/>
          <w:marTop w:val="0"/>
          <w:marBottom w:val="150"/>
          <w:divBdr>
            <w:top w:val="none" w:sz="0" w:space="0" w:color="auto"/>
            <w:left w:val="none" w:sz="0" w:space="0" w:color="auto"/>
            <w:bottom w:val="none" w:sz="0" w:space="0" w:color="auto"/>
            <w:right w:val="none" w:sz="0" w:space="0" w:color="auto"/>
          </w:divBdr>
          <w:divsChild>
            <w:div w:id="410467338">
              <w:marLeft w:val="0"/>
              <w:marRight w:val="0"/>
              <w:marTop w:val="0"/>
              <w:marBottom w:val="0"/>
              <w:divBdr>
                <w:top w:val="none" w:sz="0" w:space="0" w:color="auto"/>
                <w:left w:val="none" w:sz="0" w:space="0" w:color="auto"/>
                <w:bottom w:val="none" w:sz="0" w:space="0" w:color="auto"/>
                <w:right w:val="none" w:sz="0" w:space="0" w:color="auto"/>
              </w:divBdr>
            </w:div>
          </w:divsChild>
        </w:div>
        <w:div w:id="623922160">
          <w:marLeft w:val="0"/>
          <w:marRight w:val="0"/>
          <w:marTop w:val="150"/>
          <w:marBottom w:val="0"/>
          <w:divBdr>
            <w:top w:val="none" w:sz="0" w:space="0" w:color="auto"/>
            <w:left w:val="none" w:sz="0" w:space="0" w:color="auto"/>
            <w:bottom w:val="none" w:sz="0" w:space="0" w:color="auto"/>
            <w:right w:val="none" w:sz="0" w:space="0" w:color="auto"/>
          </w:divBdr>
        </w:div>
        <w:div w:id="1229340570">
          <w:marLeft w:val="0"/>
          <w:marRight w:val="0"/>
          <w:marTop w:val="0"/>
          <w:marBottom w:val="0"/>
          <w:divBdr>
            <w:top w:val="none" w:sz="0" w:space="0" w:color="auto"/>
            <w:left w:val="none" w:sz="0" w:space="0" w:color="auto"/>
            <w:bottom w:val="none" w:sz="0" w:space="0" w:color="auto"/>
            <w:right w:val="none" w:sz="0" w:space="0" w:color="auto"/>
          </w:divBdr>
        </w:div>
        <w:div w:id="140318450">
          <w:marLeft w:val="0"/>
          <w:marRight w:val="0"/>
          <w:marTop w:val="0"/>
          <w:marBottom w:val="150"/>
          <w:divBdr>
            <w:top w:val="none" w:sz="0" w:space="0" w:color="auto"/>
            <w:left w:val="none" w:sz="0" w:space="0" w:color="auto"/>
            <w:bottom w:val="none" w:sz="0" w:space="0" w:color="auto"/>
            <w:right w:val="none" w:sz="0" w:space="0" w:color="auto"/>
          </w:divBdr>
          <w:divsChild>
            <w:div w:id="226110117">
              <w:marLeft w:val="0"/>
              <w:marRight w:val="0"/>
              <w:marTop w:val="0"/>
              <w:marBottom w:val="0"/>
              <w:divBdr>
                <w:top w:val="none" w:sz="0" w:space="0" w:color="auto"/>
                <w:left w:val="none" w:sz="0" w:space="0" w:color="auto"/>
                <w:bottom w:val="none" w:sz="0" w:space="0" w:color="auto"/>
                <w:right w:val="none" w:sz="0" w:space="0" w:color="auto"/>
              </w:divBdr>
            </w:div>
            <w:div w:id="512720084">
              <w:marLeft w:val="0"/>
              <w:marRight w:val="0"/>
              <w:marTop w:val="0"/>
              <w:marBottom w:val="0"/>
              <w:divBdr>
                <w:top w:val="none" w:sz="0" w:space="0" w:color="auto"/>
                <w:left w:val="none" w:sz="0" w:space="0" w:color="auto"/>
                <w:bottom w:val="none" w:sz="0" w:space="0" w:color="auto"/>
                <w:right w:val="none" w:sz="0" w:space="0" w:color="auto"/>
              </w:divBdr>
            </w:div>
          </w:divsChild>
        </w:div>
        <w:div w:id="1320578304">
          <w:marLeft w:val="0"/>
          <w:marRight w:val="0"/>
          <w:marTop w:val="0"/>
          <w:marBottom w:val="0"/>
          <w:divBdr>
            <w:top w:val="none" w:sz="0" w:space="0" w:color="auto"/>
            <w:left w:val="none" w:sz="0" w:space="0" w:color="auto"/>
            <w:bottom w:val="none" w:sz="0" w:space="0" w:color="auto"/>
            <w:right w:val="none" w:sz="0" w:space="0" w:color="auto"/>
          </w:divBdr>
        </w:div>
        <w:div w:id="1425760978">
          <w:marLeft w:val="0"/>
          <w:marRight w:val="0"/>
          <w:marTop w:val="0"/>
          <w:marBottom w:val="150"/>
          <w:divBdr>
            <w:top w:val="none" w:sz="0" w:space="0" w:color="auto"/>
            <w:left w:val="none" w:sz="0" w:space="0" w:color="auto"/>
            <w:bottom w:val="none" w:sz="0" w:space="0" w:color="auto"/>
            <w:right w:val="none" w:sz="0" w:space="0" w:color="auto"/>
          </w:divBdr>
          <w:divsChild>
            <w:div w:id="1016618915">
              <w:marLeft w:val="0"/>
              <w:marRight w:val="0"/>
              <w:marTop w:val="0"/>
              <w:marBottom w:val="0"/>
              <w:divBdr>
                <w:top w:val="none" w:sz="0" w:space="0" w:color="auto"/>
                <w:left w:val="none" w:sz="0" w:space="0" w:color="auto"/>
                <w:bottom w:val="none" w:sz="0" w:space="0" w:color="auto"/>
                <w:right w:val="none" w:sz="0" w:space="0" w:color="auto"/>
              </w:divBdr>
            </w:div>
            <w:div w:id="359936604">
              <w:marLeft w:val="0"/>
              <w:marRight w:val="0"/>
              <w:marTop w:val="0"/>
              <w:marBottom w:val="0"/>
              <w:divBdr>
                <w:top w:val="none" w:sz="0" w:space="0" w:color="auto"/>
                <w:left w:val="none" w:sz="0" w:space="0" w:color="auto"/>
                <w:bottom w:val="none" w:sz="0" w:space="0" w:color="auto"/>
                <w:right w:val="none" w:sz="0" w:space="0" w:color="auto"/>
              </w:divBdr>
            </w:div>
            <w:div w:id="2026441871">
              <w:marLeft w:val="0"/>
              <w:marRight w:val="0"/>
              <w:marTop w:val="0"/>
              <w:marBottom w:val="0"/>
              <w:divBdr>
                <w:top w:val="none" w:sz="0" w:space="0" w:color="auto"/>
                <w:left w:val="none" w:sz="0" w:space="0" w:color="auto"/>
                <w:bottom w:val="none" w:sz="0" w:space="0" w:color="auto"/>
                <w:right w:val="none" w:sz="0" w:space="0" w:color="auto"/>
              </w:divBdr>
            </w:div>
          </w:divsChild>
        </w:div>
        <w:div w:id="1200554273">
          <w:marLeft w:val="0"/>
          <w:marRight w:val="0"/>
          <w:marTop w:val="0"/>
          <w:marBottom w:val="0"/>
          <w:divBdr>
            <w:top w:val="none" w:sz="0" w:space="0" w:color="auto"/>
            <w:left w:val="none" w:sz="0" w:space="0" w:color="auto"/>
            <w:bottom w:val="none" w:sz="0" w:space="0" w:color="auto"/>
            <w:right w:val="none" w:sz="0" w:space="0" w:color="auto"/>
          </w:divBdr>
        </w:div>
        <w:div w:id="1689284463">
          <w:marLeft w:val="0"/>
          <w:marRight w:val="0"/>
          <w:marTop w:val="0"/>
          <w:marBottom w:val="150"/>
          <w:divBdr>
            <w:top w:val="none" w:sz="0" w:space="0" w:color="auto"/>
            <w:left w:val="none" w:sz="0" w:space="0" w:color="auto"/>
            <w:bottom w:val="none" w:sz="0" w:space="0" w:color="auto"/>
            <w:right w:val="none" w:sz="0" w:space="0" w:color="auto"/>
          </w:divBdr>
          <w:divsChild>
            <w:div w:id="1748068058">
              <w:marLeft w:val="0"/>
              <w:marRight w:val="0"/>
              <w:marTop w:val="0"/>
              <w:marBottom w:val="0"/>
              <w:divBdr>
                <w:top w:val="none" w:sz="0" w:space="0" w:color="auto"/>
                <w:left w:val="none" w:sz="0" w:space="0" w:color="auto"/>
                <w:bottom w:val="none" w:sz="0" w:space="0" w:color="auto"/>
                <w:right w:val="none" w:sz="0" w:space="0" w:color="auto"/>
              </w:divBdr>
            </w:div>
            <w:div w:id="1432051022">
              <w:marLeft w:val="0"/>
              <w:marRight w:val="0"/>
              <w:marTop w:val="0"/>
              <w:marBottom w:val="0"/>
              <w:divBdr>
                <w:top w:val="none" w:sz="0" w:space="0" w:color="auto"/>
                <w:left w:val="none" w:sz="0" w:space="0" w:color="auto"/>
                <w:bottom w:val="none" w:sz="0" w:space="0" w:color="auto"/>
                <w:right w:val="none" w:sz="0" w:space="0" w:color="auto"/>
              </w:divBdr>
            </w:div>
            <w:div w:id="507405167">
              <w:marLeft w:val="0"/>
              <w:marRight w:val="0"/>
              <w:marTop w:val="0"/>
              <w:marBottom w:val="0"/>
              <w:divBdr>
                <w:top w:val="none" w:sz="0" w:space="0" w:color="auto"/>
                <w:left w:val="none" w:sz="0" w:space="0" w:color="auto"/>
                <w:bottom w:val="none" w:sz="0" w:space="0" w:color="auto"/>
                <w:right w:val="none" w:sz="0" w:space="0" w:color="auto"/>
              </w:divBdr>
            </w:div>
            <w:div w:id="1025524497">
              <w:marLeft w:val="0"/>
              <w:marRight w:val="0"/>
              <w:marTop w:val="0"/>
              <w:marBottom w:val="0"/>
              <w:divBdr>
                <w:top w:val="none" w:sz="0" w:space="0" w:color="auto"/>
                <w:left w:val="none" w:sz="0" w:space="0" w:color="auto"/>
                <w:bottom w:val="none" w:sz="0" w:space="0" w:color="auto"/>
                <w:right w:val="none" w:sz="0" w:space="0" w:color="auto"/>
              </w:divBdr>
            </w:div>
            <w:div w:id="96560337">
              <w:marLeft w:val="0"/>
              <w:marRight w:val="0"/>
              <w:marTop w:val="0"/>
              <w:marBottom w:val="0"/>
              <w:divBdr>
                <w:top w:val="none" w:sz="0" w:space="0" w:color="auto"/>
                <w:left w:val="none" w:sz="0" w:space="0" w:color="auto"/>
                <w:bottom w:val="none" w:sz="0" w:space="0" w:color="auto"/>
                <w:right w:val="none" w:sz="0" w:space="0" w:color="auto"/>
              </w:divBdr>
            </w:div>
            <w:div w:id="1042249208">
              <w:marLeft w:val="0"/>
              <w:marRight w:val="0"/>
              <w:marTop w:val="0"/>
              <w:marBottom w:val="0"/>
              <w:divBdr>
                <w:top w:val="none" w:sz="0" w:space="0" w:color="auto"/>
                <w:left w:val="none" w:sz="0" w:space="0" w:color="auto"/>
                <w:bottom w:val="none" w:sz="0" w:space="0" w:color="auto"/>
                <w:right w:val="none" w:sz="0" w:space="0" w:color="auto"/>
              </w:divBdr>
            </w:div>
          </w:divsChild>
        </w:div>
        <w:div w:id="255872368">
          <w:marLeft w:val="0"/>
          <w:marRight w:val="0"/>
          <w:marTop w:val="0"/>
          <w:marBottom w:val="0"/>
          <w:divBdr>
            <w:top w:val="none" w:sz="0" w:space="0" w:color="auto"/>
            <w:left w:val="none" w:sz="0" w:space="0" w:color="auto"/>
            <w:bottom w:val="none" w:sz="0" w:space="0" w:color="auto"/>
            <w:right w:val="none" w:sz="0" w:space="0" w:color="auto"/>
          </w:divBdr>
        </w:div>
        <w:div w:id="643699293">
          <w:marLeft w:val="0"/>
          <w:marRight w:val="0"/>
          <w:marTop w:val="0"/>
          <w:marBottom w:val="150"/>
          <w:divBdr>
            <w:top w:val="none" w:sz="0" w:space="0" w:color="auto"/>
            <w:left w:val="none" w:sz="0" w:space="0" w:color="auto"/>
            <w:bottom w:val="none" w:sz="0" w:space="0" w:color="auto"/>
            <w:right w:val="none" w:sz="0" w:space="0" w:color="auto"/>
          </w:divBdr>
          <w:divsChild>
            <w:div w:id="1568297440">
              <w:marLeft w:val="0"/>
              <w:marRight w:val="0"/>
              <w:marTop w:val="0"/>
              <w:marBottom w:val="0"/>
              <w:divBdr>
                <w:top w:val="none" w:sz="0" w:space="0" w:color="auto"/>
                <w:left w:val="none" w:sz="0" w:space="0" w:color="auto"/>
                <w:bottom w:val="none" w:sz="0" w:space="0" w:color="auto"/>
                <w:right w:val="none" w:sz="0" w:space="0" w:color="auto"/>
              </w:divBdr>
            </w:div>
          </w:divsChild>
        </w:div>
        <w:div w:id="287244876">
          <w:marLeft w:val="0"/>
          <w:marRight w:val="0"/>
          <w:marTop w:val="0"/>
          <w:marBottom w:val="0"/>
          <w:divBdr>
            <w:top w:val="none" w:sz="0" w:space="0" w:color="auto"/>
            <w:left w:val="none" w:sz="0" w:space="0" w:color="auto"/>
            <w:bottom w:val="none" w:sz="0" w:space="0" w:color="auto"/>
            <w:right w:val="none" w:sz="0" w:space="0" w:color="auto"/>
          </w:divBdr>
        </w:div>
        <w:div w:id="1886064827">
          <w:marLeft w:val="0"/>
          <w:marRight w:val="0"/>
          <w:marTop w:val="0"/>
          <w:marBottom w:val="150"/>
          <w:divBdr>
            <w:top w:val="none" w:sz="0" w:space="0" w:color="auto"/>
            <w:left w:val="none" w:sz="0" w:space="0" w:color="auto"/>
            <w:bottom w:val="none" w:sz="0" w:space="0" w:color="auto"/>
            <w:right w:val="none" w:sz="0" w:space="0" w:color="auto"/>
          </w:divBdr>
          <w:divsChild>
            <w:div w:id="445589476">
              <w:marLeft w:val="0"/>
              <w:marRight w:val="0"/>
              <w:marTop w:val="0"/>
              <w:marBottom w:val="0"/>
              <w:divBdr>
                <w:top w:val="none" w:sz="0" w:space="0" w:color="auto"/>
                <w:left w:val="none" w:sz="0" w:space="0" w:color="auto"/>
                <w:bottom w:val="none" w:sz="0" w:space="0" w:color="auto"/>
                <w:right w:val="none" w:sz="0" w:space="0" w:color="auto"/>
              </w:divBdr>
            </w:div>
          </w:divsChild>
        </w:div>
        <w:div w:id="1763258364">
          <w:marLeft w:val="0"/>
          <w:marRight w:val="0"/>
          <w:marTop w:val="150"/>
          <w:marBottom w:val="0"/>
          <w:divBdr>
            <w:top w:val="none" w:sz="0" w:space="0" w:color="auto"/>
            <w:left w:val="none" w:sz="0" w:space="0" w:color="auto"/>
            <w:bottom w:val="none" w:sz="0" w:space="0" w:color="auto"/>
            <w:right w:val="none" w:sz="0" w:space="0" w:color="auto"/>
          </w:divBdr>
        </w:div>
        <w:div w:id="2034187819">
          <w:marLeft w:val="0"/>
          <w:marRight w:val="0"/>
          <w:marTop w:val="0"/>
          <w:marBottom w:val="0"/>
          <w:divBdr>
            <w:top w:val="none" w:sz="0" w:space="0" w:color="auto"/>
            <w:left w:val="none" w:sz="0" w:space="0" w:color="auto"/>
            <w:bottom w:val="none" w:sz="0" w:space="0" w:color="auto"/>
            <w:right w:val="none" w:sz="0" w:space="0" w:color="auto"/>
          </w:divBdr>
        </w:div>
        <w:div w:id="1889300838">
          <w:marLeft w:val="0"/>
          <w:marRight w:val="0"/>
          <w:marTop w:val="0"/>
          <w:marBottom w:val="150"/>
          <w:divBdr>
            <w:top w:val="none" w:sz="0" w:space="0" w:color="auto"/>
            <w:left w:val="none" w:sz="0" w:space="0" w:color="auto"/>
            <w:bottom w:val="none" w:sz="0" w:space="0" w:color="auto"/>
            <w:right w:val="none" w:sz="0" w:space="0" w:color="auto"/>
          </w:divBdr>
          <w:divsChild>
            <w:div w:id="383529098">
              <w:marLeft w:val="0"/>
              <w:marRight w:val="0"/>
              <w:marTop w:val="0"/>
              <w:marBottom w:val="0"/>
              <w:divBdr>
                <w:top w:val="none" w:sz="0" w:space="0" w:color="auto"/>
                <w:left w:val="none" w:sz="0" w:space="0" w:color="auto"/>
                <w:bottom w:val="none" w:sz="0" w:space="0" w:color="auto"/>
                <w:right w:val="none" w:sz="0" w:space="0" w:color="auto"/>
              </w:divBdr>
            </w:div>
            <w:div w:id="589778708">
              <w:marLeft w:val="0"/>
              <w:marRight w:val="0"/>
              <w:marTop w:val="0"/>
              <w:marBottom w:val="0"/>
              <w:divBdr>
                <w:top w:val="none" w:sz="0" w:space="0" w:color="auto"/>
                <w:left w:val="none" w:sz="0" w:space="0" w:color="auto"/>
                <w:bottom w:val="none" w:sz="0" w:space="0" w:color="auto"/>
                <w:right w:val="none" w:sz="0" w:space="0" w:color="auto"/>
              </w:divBdr>
            </w:div>
            <w:div w:id="1180049036">
              <w:marLeft w:val="0"/>
              <w:marRight w:val="0"/>
              <w:marTop w:val="0"/>
              <w:marBottom w:val="0"/>
              <w:divBdr>
                <w:top w:val="none" w:sz="0" w:space="0" w:color="auto"/>
                <w:left w:val="none" w:sz="0" w:space="0" w:color="auto"/>
                <w:bottom w:val="none" w:sz="0" w:space="0" w:color="auto"/>
                <w:right w:val="none" w:sz="0" w:space="0" w:color="auto"/>
              </w:divBdr>
            </w:div>
          </w:divsChild>
        </w:div>
        <w:div w:id="92823621">
          <w:marLeft w:val="0"/>
          <w:marRight w:val="0"/>
          <w:marTop w:val="0"/>
          <w:marBottom w:val="0"/>
          <w:divBdr>
            <w:top w:val="none" w:sz="0" w:space="0" w:color="auto"/>
            <w:left w:val="none" w:sz="0" w:space="0" w:color="auto"/>
            <w:bottom w:val="none" w:sz="0" w:space="0" w:color="auto"/>
            <w:right w:val="none" w:sz="0" w:space="0" w:color="auto"/>
          </w:divBdr>
        </w:div>
        <w:div w:id="382363461">
          <w:marLeft w:val="0"/>
          <w:marRight w:val="0"/>
          <w:marTop w:val="0"/>
          <w:marBottom w:val="150"/>
          <w:divBdr>
            <w:top w:val="none" w:sz="0" w:space="0" w:color="auto"/>
            <w:left w:val="none" w:sz="0" w:space="0" w:color="auto"/>
            <w:bottom w:val="none" w:sz="0" w:space="0" w:color="auto"/>
            <w:right w:val="none" w:sz="0" w:space="0" w:color="auto"/>
          </w:divBdr>
          <w:divsChild>
            <w:div w:id="1401635548">
              <w:marLeft w:val="0"/>
              <w:marRight w:val="0"/>
              <w:marTop w:val="0"/>
              <w:marBottom w:val="0"/>
              <w:divBdr>
                <w:top w:val="none" w:sz="0" w:space="0" w:color="auto"/>
                <w:left w:val="none" w:sz="0" w:space="0" w:color="auto"/>
                <w:bottom w:val="none" w:sz="0" w:space="0" w:color="auto"/>
                <w:right w:val="none" w:sz="0" w:space="0" w:color="auto"/>
              </w:divBdr>
            </w:div>
          </w:divsChild>
        </w:div>
        <w:div w:id="1667786316">
          <w:marLeft w:val="0"/>
          <w:marRight w:val="0"/>
          <w:marTop w:val="0"/>
          <w:marBottom w:val="0"/>
          <w:divBdr>
            <w:top w:val="none" w:sz="0" w:space="0" w:color="auto"/>
            <w:left w:val="none" w:sz="0" w:space="0" w:color="auto"/>
            <w:bottom w:val="none" w:sz="0" w:space="0" w:color="auto"/>
            <w:right w:val="none" w:sz="0" w:space="0" w:color="auto"/>
          </w:divBdr>
        </w:div>
        <w:div w:id="2001157463">
          <w:marLeft w:val="0"/>
          <w:marRight w:val="0"/>
          <w:marTop w:val="0"/>
          <w:marBottom w:val="150"/>
          <w:divBdr>
            <w:top w:val="none" w:sz="0" w:space="0" w:color="auto"/>
            <w:left w:val="none" w:sz="0" w:space="0" w:color="auto"/>
            <w:bottom w:val="none" w:sz="0" w:space="0" w:color="auto"/>
            <w:right w:val="none" w:sz="0" w:space="0" w:color="auto"/>
          </w:divBdr>
          <w:divsChild>
            <w:div w:id="260720976">
              <w:marLeft w:val="0"/>
              <w:marRight w:val="0"/>
              <w:marTop w:val="0"/>
              <w:marBottom w:val="0"/>
              <w:divBdr>
                <w:top w:val="none" w:sz="0" w:space="0" w:color="auto"/>
                <w:left w:val="none" w:sz="0" w:space="0" w:color="auto"/>
                <w:bottom w:val="none" w:sz="0" w:space="0" w:color="auto"/>
                <w:right w:val="none" w:sz="0" w:space="0" w:color="auto"/>
              </w:divBdr>
            </w:div>
            <w:div w:id="384570953">
              <w:marLeft w:val="0"/>
              <w:marRight w:val="0"/>
              <w:marTop w:val="0"/>
              <w:marBottom w:val="0"/>
              <w:divBdr>
                <w:top w:val="none" w:sz="0" w:space="0" w:color="auto"/>
                <w:left w:val="none" w:sz="0" w:space="0" w:color="auto"/>
                <w:bottom w:val="none" w:sz="0" w:space="0" w:color="auto"/>
                <w:right w:val="none" w:sz="0" w:space="0" w:color="auto"/>
              </w:divBdr>
            </w:div>
          </w:divsChild>
        </w:div>
        <w:div w:id="1165898871">
          <w:marLeft w:val="0"/>
          <w:marRight w:val="0"/>
          <w:marTop w:val="0"/>
          <w:marBottom w:val="0"/>
          <w:divBdr>
            <w:top w:val="none" w:sz="0" w:space="0" w:color="auto"/>
            <w:left w:val="none" w:sz="0" w:space="0" w:color="auto"/>
            <w:bottom w:val="none" w:sz="0" w:space="0" w:color="auto"/>
            <w:right w:val="none" w:sz="0" w:space="0" w:color="auto"/>
          </w:divBdr>
        </w:div>
        <w:div w:id="2005426136">
          <w:marLeft w:val="0"/>
          <w:marRight w:val="0"/>
          <w:marTop w:val="0"/>
          <w:marBottom w:val="150"/>
          <w:divBdr>
            <w:top w:val="none" w:sz="0" w:space="0" w:color="auto"/>
            <w:left w:val="none" w:sz="0" w:space="0" w:color="auto"/>
            <w:bottom w:val="none" w:sz="0" w:space="0" w:color="auto"/>
            <w:right w:val="none" w:sz="0" w:space="0" w:color="auto"/>
          </w:divBdr>
          <w:divsChild>
            <w:div w:id="1545602573">
              <w:marLeft w:val="0"/>
              <w:marRight w:val="0"/>
              <w:marTop w:val="0"/>
              <w:marBottom w:val="0"/>
              <w:divBdr>
                <w:top w:val="none" w:sz="0" w:space="0" w:color="auto"/>
                <w:left w:val="none" w:sz="0" w:space="0" w:color="auto"/>
                <w:bottom w:val="none" w:sz="0" w:space="0" w:color="auto"/>
                <w:right w:val="none" w:sz="0" w:space="0" w:color="auto"/>
              </w:divBdr>
            </w:div>
            <w:div w:id="522017905">
              <w:marLeft w:val="0"/>
              <w:marRight w:val="0"/>
              <w:marTop w:val="0"/>
              <w:marBottom w:val="0"/>
              <w:divBdr>
                <w:top w:val="none" w:sz="0" w:space="0" w:color="auto"/>
                <w:left w:val="none" w:sz="0" w:space="0" w:color="auto"/>
                <w:bottom w:val="none" w:sz="0" w:space="0" w:color="auto"/>
                <w:right w:val="none" w:sz="0" w:space="0" w:color="auto"/>
              </w:divBdr>
            </w:div>
          </w:divsChild>
        </w:div>
        <w:div w:id="154959478">
          <w:marLeft w:val="0"/>
          <w:marRight w:val="0"/>
          <w:marTop w:val="0"/>
          <w:marBottom w:val="0"/>
          <w:divBdr>
            <w:top w:val="none" w:sz="0" w:space="0" w:color="auto"/>
            <w:left w:val="none" w:sz="0" w:space="0" w:color="auto"/>
            <w:bottom w:val="none" w:sz="0" w:space="0" w:color="auto"/>
            <w:right w:val="none" w:sz="0" w:space="0" w:color="auto"/>
          </w:divBdr>
        </w:div>
        <w:div w:id="145123694">
          <w:marLeft w:val="0"/>
          <w:marRight w:val="0"/>
          <w:marTop w:val="0"/>
          <w:marBottom w:val="150"/>
          <w:divBdr>
            <w:top w:val="none" w:sz="0" w:space="0" w:color="auto"/>
            <w:left w:val="none" w:sz="0" w:space="0" w:color="auto"/>
            <w:bottom w:val="none" w:sz="0" w:space="0" w:color="auto"/>
            <w:right w:val="none" w:sz="0" w:space="0" w:color="auto"/>
          </w:divBdr>
          <w:divsChild>
            <w:div w:id="286861244">
              <w:marLeft w:val="0"/>
              <w:marRight w:val="0"/>
              <w:marTop w:val="0"/>
              <w:marBottom w:val="0"/>
              <w:divBdr>
                <w:top w:val="none" w:sz="0" w:space="0" w:color="auto"/>
                <w:left w:val="none" w:sz="0" w:space="0" w:color="auto"/>
                <w:bottom w:val="none" w:sz="0" w:space="0" w:color="auto"/>
                <w:right w:val="none" w:sz="0" w:space="0" w:color="auto"/>
              </w:divBdr>
            </w:div>
            <w:div w:id="1690448911">
              <w:marLeft w:val="0"/>
              <w:marRight w:val="0"/>
              <w:marTop w:val="0"/>
              <w:marBottom w:val="0"/>
              <w:divBdr>
                <w:top w:val="none" w:sz="0" w:space="0" w:color="auto"/>
                <w:left w:val="none" w:sz="0" w:space="0" w:color="auto"/>
                <w:bottom w:val="none" w:sz="0" w:space="0" w:color="auto"/>
                <w:right w:val="none" w:sz="0" w:space="0" w:color="auto"/>
              </w:divBdr>
            </w:div>
            <w:div w:id="1017735488">
              <w:marLeft w:val="0"/>
              <w:marRight w:val="0"/>
              <w:marTop w:val="0"/>
              <w:marBottom w:val="0"/>
              <w:divBdr>
                <w:top w:val="none" w:sz="0" w:space="0" w:color="auto"/>
                <w:left w:val="none" w:sz="0" w:space="0" w:color="auto"/>
                <w:bottom w:val="none" w:sz="0" w:space="0" w:color="auto"/>
                <w:right w:val="none" w:sz="0" w:space="0" w:color="auto"/>
              </w:divBdr>
            </w:div>
            <w:div w:id="1513452115">
              <w:marLeft w:val="0"/>
              <w:marRight w:val="0"/>
              <w:marTop w:val="0"/>
              <w:marBottom w:val="0"/>
              <w:divBdr>
                <w:top w:val="none" w:sz="0" w:space="0" w:color="auto"/>
                <w:left w:val="none" w:sz="0" w:space="0" w:color="auto"/>
                <w:bottom w:val="none" w:sz="0" w:space="0" w:color="auto"/>
                <w:right w:val="none" w:sz="0" w:space="0" w:color="auto"/>
              </w:divBdr>
            </w:div>
          </w:divsChild>
        </w:div>
        <w:div w:id="1303149795">
          <w:marLeft w:val="0"/>
          <w:marRight w:val="0"/>
          <w:marTop w:val="150"/>
          <w:marBottom w:val="0"/>
          <w:divBdr>
            <w:top w:val="none" w:sz="0" w:space="0" w:color="auto"/>
            <w:left w:val="none" w:sz="0" w:space="0" w:color="auto"/>
            <w:bottom w:val="none" w:sz="0" w:space="0" w:color="auto"/>
            <w:right w:val="none" w:sz="0" w:space="0" w:color="auto"/>
          </w:divBdr>
        </w:div>
        <w:div w:id="1030882741">
          <w:marLeft w:val="0"/>
          <w:marRight w:val="0"/>
          <w:marTop w:val="0"/>
          <w:marBottom w:val="0"/>
          <w:divBdr>
            <w:top w:val="none" w:sz="0" w:space="0" w:color="auto"/>
            <w:left w:val="none" w:sz="0" w:space="0" w:color="auto"/>
            <w:bottom w:val="none" w:sz="0" w:space="0" w:color="auto"/>
            <w:right w:val="none" w:sz="0" w:space="0" w:color="auto"/>
          </w:divBdr>
        </w:div>
        <w:div w:id="2024740712">
          <w:marLeft w:val="0"/>
          <w:marRight w:val="0"/>
          <w:marTop w:val="0"/>
          <w:marBottom w:val="150"/>
          <w:divBdr>
            <w:top w:val="none" w:sz="0" w:space="0" w:color="auto"/>
            <w:left w:val="none" w:sz="0" w:space="0" w:color="auto"/>
            <w:bottom w:val="none" w:sz="0" w:space="0" w:color="auto"/>
            <w:right w:val="none" w:sz="0" w:space="0" w:color="auto"/>
          </w:divBdr>
          <w:divsChild>
            <w:div w:id="2138864422">
              <w:marLeft w:val="0"/>
              <w:marRight w:val="0"/>
              <w:marTop w:val="0"/>
              <w:marBottom w:val="0"/>
              <w:divBdr>
                <w:top w:val="none" w:sz="0" w:space="0" w:color="auto"/>
                <w:left w:val="none" w:sz="0" w:space="0" w:color="auto"/>
                <w:bottom w:val="none" w:sz="0" w:space="0" w:color="auto"/>
                <w:right w:val="none" w:sz="0" w:space="0" w:color="auto"/>
              </w:divBdr>
            </w:div>
            <w:div w:id="397097942">
              <w:marLeft w:val="0"/>
              <w:marRight w:val="0"/>
              <w:marTop w:val="0"/>
              <w:marBottom w:val="0"/>
              <w:divBdr>
                <w:top w:val="none" w:sz="0" w:space="0" w:color="auto"/>
                <w:left w:val="none" w:sz="0" w:space="0" w:color="auto"/>
                <w:bottom w:val="none" w:sz="0" w:space="0" w:color="auto"/>
                <w:right w:val="none" w:sz="0" w:space="0" w:color="auto"/>
              </w:divBdr>
            </w:div>
            <w:div w:id="197280037">
              <w:marLeft w:val="0"/>
              <w:marRight w:val="0"/>
              <w:marTop w:val="0"/>
              <w:marBottom w:val="0"/>
              <w:divBdr>
                <w:top w:val="none" w:sz="0" w:space="0" w:color="auto"/>
                <w:left w:val="none" w:sz="0" w:space="0" w:color="auto"/>
                <w:bottom w:val="none" w:sz="0" w:space="0" w:color="auto"/>
                <w:right w:val="none" w:sz="0" w:space="0" w:color="auto"/>
              </w:divBdr>
            </w:div>
            <w:div w:id="984972036">
              <w:marLeft w:val="0"/>
              <w:marRight w:val="0"/>
              <w:marTop w:val="0"/>
              <w:marBottom w:val="0"/>
              <w:divBdr>
                <w:top w:val="none" w:sz="0" w:space="0" w:color="auto"/>
                <w:left w:val="none" w:sz="0" w:space="0" w:color="auto"/>
                <w:bottom w:val="none" w:sz="0" w:space="0" w:color="auto"/>
                <w:right w:val="none" w:sz="0" w:space="0" w:color="auto"/>
              </w:divBdr>
            </w:div>
            <w:div w:id="115411521">
              <w:marLeft w:val="0"/>
              <w:marRight w:val="0"/>
              <w:marTop w:val="0"/>
              <w:marBottom w:val="0"/>
              <w:divBdr>
                <w:top w:val="none" w:sz="0" w:space="0" w:color="auto"/>
                <w:left w:val="none" w:sz="0" w:space="0" w:color="auto"/>
                <w:bottom w:val="none" w:sz="0" w:space="0" w:color="auto"/>
                <w:right w:val="none" w:sz="0" w:space="0" w:color="auto"/>
              </w:divBdr>
            </w:div>
          </w:divsChild>
        </w:div>
        <w:div w:id="129447650">
          <w:marLeft w:val="0"/>
          <w:marRight w:val="0"/>
          <w:marTop w:val="0"/>
          <w:marBottom w:val="0"/>
          <w:divBdr>
            <w:top w:val="none" w:sz="0" w:space="0" w:color="auto"/>
            <w:left w:val="none" w:sz="0" w:space="0" w:color="auto"/>
            <w:bottom w:val="none" w:sz="0" w:space="0" w:color="auto"/>
            <w:right w:val="none" w:sz="0" w:space="0" w:color="auto"/>
          </w:divBdr>
        </w:div>
        <w:div w:id="1404180081">
          <w:marLeft w:val="0"/>
          <w:marRight w:val="0"/>
          <w:marTop w:val="0"/>
          <w:marBottom w:val="150"/>
          <w:divBdr>
            <w:top w:val="none" w:sz="0" w:space="0" w:color="auto"/>
            <w:left w:val="none" w:sz="0" w:space="0" w:color="auto"/>
            <w:bottom w:val="none" w:sz="0" w:space="0" w:color="auto"/>
            <w:right w:val="none" w:sz="0" w:space="0" w:color="auto"/>
          </w:divBdr>
          <w:divsChild>
            <w:div w:id="341056518">
              <w:marLeft w:val="0"/>
              <w:marRight w:val="0"/>
              <w:marTop w:val="0"/>
              <w:marBottom w:val="0"/>
              <w:divBdr>
                <w:top w:val="none" w:sz="0" w:space="0" w:color="auto"/>
                <w:left w:val="none" w:sz="0" w:space="0" w:color="auto"/>
                <w:bottom w:val="none" w:sz="0" w:space="0" w:color="auto"/>
                <w:right w:val="none" w:sz="0" w:space="0" w:color="auto"/>
              </w:divBdr>
            </w:div>
            <w:div w:id="293755086">
              <w:marLeft w:val="0"/>
              <w:marRight w:val="0"/>
              <w:marTop w:val="0"/>
              <w:marBottom w:val="0"/>
              <w:divBdr>
                <w:top w:val="none" w:sz="0" w:space="0" w:color="auto"/>
                <w:left w:val="none" w:sz="0" w:space="0" w:color="auto"/>
                <w:bottom w:val="none" w:sz="0" w:space="0" w:color="auto"/>
                <w:right w:val="none" w:sz="0" w:space="0" w:color="auto"/>
              </w:divBdr>
            </w:div>
            <w:div w:id="2092845040">
              <w:marLeft w:val="0"/>
              <w:marRight w:val="0"/>
              <w:marTop w:val="0"/>
              <w:marBottom w:val="0"/>
              <w:divBdr>
                <w:top w:val="none" w:sz="0" w:space="0" w:color="auto"/>
                <w:left w:val="none" w:sz="0" w:space="0" w:color="auto"/>
                <w:bottom w:val="none" w:sz="0" w:space="0" w:color="auto"/>
                <w:right w:val="none" w:sz="0" w:space="0" w:color="auto"/>
              </w:divBdr>
            </w:div>
            <w:div w:id="1743404158">
              <w:marLeft w:val="0"/>
              <w:marRight w:val="0"/>
              <w:marTop w:val="0"/>
              <w:marBottom w:val="0"/>
              <w:divBdr>
                <w:top w:val="none" w:sz="0" w:space="0" w:color="auto"/>
                <w:left w:val="none" w:sz="0" w:space="0" w:color="auto"/>
                <w:bottom w:val="none" w:sz="0" w:space="0" w:color="auto"/>
                <w:right w:val="none" w:sz="0" w:space="0" w:color="auto"/>
              </w:divBdr>
            </w:div>
          </w:divsChild>
        </w:div>
        <w:div w:id="2045597542">
          <w:marLeft w:val="0"/>
          <w:marRight w:val="0"/>
          <w:marTop w:val="150"/>
          <w:marBottom w:val="0"/>
          <w:divBdr>
            <w:top w:val="none" w:sz="0" w:space="0" w:color="auto"/>
            <w:left w:val="none" w:sz="0" w:space="0" w:color="auto"/>
            <w:bottom w:val="none" w:sz="0" w:space="0" w:color="auto"/>
            <w:right w:val="none" w:sz="0" w:space="0" w:color="auto"/>
          </w:divBdr>
        </w:div>
        <w:div w:id="129321538">
          <w:marLeft w:val="0"/>
          <w:marRight w:val="0"/>
          <w:marTop w:val="0"/>
          <w:marBottom w:val="0"/>
          <w:divBdr>
            <w:top w:val="none" w:sz="0" w:space="0" w:color="auto"/>
            <w:left w:val="none" w:sz="0" w:space="0" w:color="auto"/>
            <w:bottom w:val="none" w:sz="0" w:space="0" w:color="auto"/>
            <w:right w:val="none" w:sz="0" w:space="0" w:color="auto"/>
          </w:divBdr>
        </w:div>
        <w:div w:id="426581310">
          <w:marLeft w:val="0"/>
          <w:marRight w:val="0"/>
          <w:marTop w:val="0"/>
          <w:marBottom w:val="150"/>
          <w:divBdr>
            <w:top w:val="none" w:sz="0" w:space="0" w:color="auto"/>
            <w:left w:val="none" w:sz="0" w:space="0" w:color="auto"/>
            <w:bottom w:val="none" w:sz="0" w:space="0" w:color="auto"/>
            <w:right w:val="none" w:sz="0" w:space="0" w:color="auto"/>
          </w:divBdr>
          <w:divsChild>
            <w:div w:id="1802073331">
              <w:marLeft w:val="0"/>
              <w:marRight w:val="0"/>
              <w:marTop w:val="0"/>
              <w:marBottom w:val="0"/>
              <w:divBdr>
                <w:top w:val="none" w:sz="0" w:space="0" w:color="auto"/>
                <w:left w:val="none" w:sz="0" w:space="0" w:color="auto"/>
                <w:bottom w:val="none" w:sz="0" w:space="0" w:color="auto"/>
                <w:right w:val="none" w:sz="0" w:space="0" w:color="auto"/>
              </w:divBdr>
            </w:div>
            <w:div w:id="914703686">
              <w:marLeft w:val="0"/>
              <w:marRight w:val="0"/>
              <w:marTop w:val="0"/>
              <w:marBottom w:val="0"/>
              <w:divBdr>
                <w:top w:val="none" w:sz="0" w:space="0" w:color="auto"/>
                <w:left w:val="none" w:sz="0" w:space="0" w:color="auto"/>
                <w:bottom w:val="none" w:sz="0" w:space="0" w:color="auto"/>
                <w:right w:val="none" w:sz="0" w:space="0" w:color="auto"/>
              </w:divBdr>
            </w:div>
          </w:divsChild>
        </w:div>
        <w:div w:id="1544295432">
          <w:marLeft w:val="0"/>
          <w:marRight w:val="0"/>
          <w:marTop w:val="150"/>
          <w:marBottom w:val="0"/>
          <w:divBdr>
            <w:top w:val="none" w:sz="0" w:space="0" w:color="auto"/>
            <w:left w:val="none" w:sz="0" w:space="0" w:color="auto"/>
            <w:bottom w:val="none" w:sz="0" w:space="0" w:color="auto"/>
            <w:right w:val="none" w:sz="0" w:space="0" w:color="auto"/>
          </w:divBdr>
        </w:div>
        <w:div w:id="286009370">
          <w:marLeft w:val="0"/>
          <w:marRight w:val="0"/>
          <w:marTop w:val="0"/>
          <w:marBottom w:val="0"/>
          <w:divBdr>
            <w:top w:val="none" w:sz="0" w:space="0" w:color="auto"/>
            <w:left w:val="none" w:sz="0" w:space="0" w:color="auto"/>
            <w:bottom w:val="none" w:sz="0" w:space="0" w:color="auto"/>
            <w:right w:val="none" w:sz="0" w:space="0" w:color="auto"/>
          </w:divBdr>
        </w:div>
        <w:div w:id="851266710">
          <w:marLeft w:val="0"/>
          <w:marRight w:val="0"/>
          <w:marTop w:val="0"/>
          <w:marBottom w:val="150"/>
          <w:divBdr>
            <w:top w:val="none" w:sz="0" w:space="0" w:color="auto"/>
            <w:left w:val="none" w:sz="0" w:space="0" w:color="auto"/>
            <w:bottom w:val="none" w:sz="0" w:space="0" w:color="auto"/>
            <w:right w:val="none" w:sz="0" w:space="0" w:color="auto"/>
          </w:divBdr>
          <w:divsChild>
            <w:div w:id="1973902089">
              <w:marLeft w:val="0"/>
              <w:marRight w:val="0"/>
              <w:marTop w:val="0"/>
              <w:marBottom w:val="0"/>
              <w:divBdr>
                <w:top w:val="none" w:sz="0" w:space="0" w:color="auto"/>
                <w:left w:val="none" w:sz="0" w:space="0" w:color="auto"/>
                <w:bottom w:val="none" w:sz="0" w:space="0" w:color="auto"/>
                <w:right w:val="none" w:sz="0" w:space="0" w:color="auto"/>
              </w:divBdr>
            </w:div>
            <w:div w:id="477571091">
              <w:marLeft w:val="0"/>
              <w:marRight w:val="0"/>
              <w:marTop w:val="0"/>
              <w:marBottom w:val="0"/>
              <w:divBdr>
                <w:top w:val="none" w:sz="0" w:space="0" w:color="auto"/>
                <w:left w:val="none" w:sz="0" w:space="0" w:color="auto"/>
                <w:bottom w:val="none" w:sz="0" w:space="0" w:color="auto"/>
                <w:right w:val="none" w:sz="0" w:space="0" w:color="auto"/>
              </w:divBdr>
            </w:div>
            <w:div w:id="1983271552">
              <w:marLeft w:val="0"/>
              <w:marRight w:val="0"/>
              <w:marTop w:val="0"/>
              <w:marBottom w:val="0"/>
              <w:divBdr>
                <w:top w:val="none" w:sz="0" w:space="0" w:color="auto"/>
                <w:left w:val="none" w:sz="0" w:space="0" w:color="auto"/>
                <w:bottom w:val="none" w:sz="0" w:space="0" w:color="auto"/>
                <w:right w:val="none" w:sz="0" w:space="0" w:color="auto"/>
              </w:divBdr>
            </w:div>
            <w:div w:id="723214803">
              <w:marLeft w:val="0"/>
              <w:marRight w:val="0"/>
              <w:marTop w:val="0"/>
              <w:marBottom w:val="0"/>
              <w:divBdr>
                <w:top w:val="none" w:sz="0" w:space="0" w:color="auto"/>
                <w:left w:val="none" w:sz="0" w:space="0" w:color="auto"/>
                <w:bottom w:val="none" w:sz="0" w:space="0" w:color="auto"/>
                <w:right w:val="none" w:sz="0" w:space="0" w:color="auto"/>
              </w:divBdr>
            </w:div>
            <w:div w:id="2057730520">
              <w:marLeft w:val="0"/>
              <w:marRight w:val="0"/>
              <w:marTop w:val="0"/>
              <w:marBottom w:val="0"/>
              <w:divBdr>
                <w:top w:val="none" w:sz="0" w:space="0" w:color="auto"/>
                <w:left w:val="none" w:sz="0" w:space="0" w:color="auto"/>
                <w:bottom w:val="none" w:sz="0" w:space="0" w:color="auto"/>
                <w:right w:val="none" w:sz="0" w:space="0" w:color="auto"/>
              </w:divBdr>
            </w:div>
            <w:div w:id="96751200">
              <w:marLeft w:val="0"/>
              <w:marRight w:val="0"/>
              <w:marTop w:val="0"/>
              <w:marBottom w:val="0"/>
              <w:divBdr>
                <w:top w:val="none" w:sz="0" w:space="0" w:color="auto"/>
                <w:left w:val="none" w:sz="0" w:space="0" w:color="auto"/>
                <w:bottom w:val="none" w:sz="0" w:space="0" w:color="auto"/>
                <w:right w:val="none" w:sz="0" w:space="0" w:color="auto"/>
              </w:divBdr>
            </w:div>
            <w:div w:id="1456020257">
              <w:marLeft w:val="0"/>
              <w:marRight w:val="0"/>
              <w:marTop w:val="0"/>
              <w:marBottom w:val="0"/>
              <w:divBdr>
                <w:top w:val="none" w:sz="0" w:space="0" w:color="auto"/>
                <w:left w:val="none" w:sz="0" w:space="0" w:color="auto"/>
                <w:bottom w:val="none" w:sz="0" w:space="0" w:color="auto"/>
                <w:right w:val="none" w:sz="0" w:space="0" w:color="auto"/>
              </w:divBdr>
            </w:div>
            <w:div w:id="1371614817">
              <w:marLeft w:val="0"/>
              <w:marRight w:val="0"/>
              <w:marTop w:val="0"/>
              <w:marBottom w:val="0"/>
              <w:divBdr>
                <w:top w:val="none" w:sz="0" w:space="0" w:color="auto"/>
                <w:left w:val="none" w:sz="0" w:space="0" w:color="auto"/>
                <w:bottom w:val="none" w:sz="0" w:space="0" w:color="auto"/>
                <w:right w:val="none" w:sz="0" w:space="0" w:color="auto"/>
              </w:divBdr>
            </w:div>
            <w:div w:id="1137916797">
              <w:marLeft w:val="0"/>
              <w:marRight w:val="0"/>
              <w:marTop w:val="0"/>
              <w:marBottom w:val="0"/>
              <w:divBdr>
                <w:top w:val="none" w:sz="0" w:space="0" w:color="auto"/>
                <w:left w:val="none" w:sz="0" w:space="0" w:color="auto"/>
                <w:bottom w:val="none" w:sz="0" w:space="0" w:color="auto"/>
                <w:right w:val="none" w:sz="0" w:space="0" w:color="auto"/>
              </w:divBdr>
            </w:div>
          </w:divsChild>
        </w:div>
        <w:div w:id="1027170945">
          <w:marLeft w:val="0"/>
          <w:marRight w:val="0"/>
          <w:marTop w:val="150"/>
          <w:marBottom w:val="0"/>
          <w:divBdr>
            <w:top w:val="none" w:sz="0" w:space="0" w:color="auto"/>
            <w:left w:val="none" w:sz="0" w:space="0" w:color="auto"/>
            <w:bottom w:val="none" w:sz="0" w:space="0" w:color="auto"/>
            <w:right w:val="none" w:sz="0" w:space="0" w:color="auto"/>
          </w:divBdr>
        </w:div>
        <w:div w:id="245771744">
          <w:marLeft w:val="0"/>
          <w:marRight w:val="0"/>
          <w:marTop w:val="0"/>
          <w:marBottom w:val="0"/>
          <w:divBdr>
            <w:top w:val="none" w:sz="0" w:space="0" w:color="auto"/>
            <w:left w:val="none" w:sz="0" w:space="0" w:color="auto"/>
            <w:bottom w:val="none" w:sz="0" w:space="0" w:color="auto"/>
            <w:right w:val="none" w:sz="0" w:space="0" w:color="auto"/>
          </w:divBdr>
        </w:div>
        <w:div w:id="1513835211">
          <w:marLeft w:val="0"/>
          <w:marRight w:val="0"/>
          <w:marTop w:val="0"/>
          <w:marBottom w:val="150"/>
          <w:divBdr>
            <w:top w:val="none" w:sz="0" w:space="0" w:color="auto"/>
            <w:left w:val="none" w:sz="0" w:space="0" w:color="auto"/>
            <w:bottom w:val="none" w:sz="0" w:space="0" w:color="auto"/>
            <w:right w:val="none" w:sz="0" w:space="0" w:color="auto"/>
          </w:divBdr>
          <w:divsChild>
            <w:div w:id="283077968">
              <w:marLeft w:val="0"/>
              <w:marRight w:val="0"/>
              <w:marTop w:val="0"/>
              <w:marBottom w:val="0"/>
              <w:divBdr>
                <w:top w:val="none" w:sz="0" w:space="0" w:color="auto"/>
                <w:left w:val="none" w:sz="0" w:space="0" w:color="auto"/>
                <w:bottom w:val="none" w:sz="0" w:space="0" w:color="auto"/>
                <w:right w:val="none" w:sz="0" w:space="0" w:color="auto"/>
              </w:divBdr>
            </w:div>
            <w:div w:id="840394044">
              <w:marLeft w:val="0"/>
              <w:marRight w:val="0"/>
              <w:marTop w:val="0"/>
              <w:marBottom w:val="0"/>
              <w:divBdr>
                <w:top w:val="none" w:sz="0" w:space="0" w:color="auto"/>
                <w:left w:val="none" w:sz="0" w:space="0" w:color="auto"/>
                <w:bottom w:val="none" w:sz="0" w:space="0" w:color="auto"/>
                <w:right w:val="none" w:sz="0" w:space="0" w:color="auto"/>
              </w:divBdr>
            </w:div>
          </w:divsChild>
        </w:div>
        <w:div w:id="1880361855">
          <w:marLeft w:val="0"/>
          <w:marRight w:val="0"/>
          <w:marTop w:val="150"/>
          <w:marBottom w:val="0"/>
          <w:divBdr>
            <w:top w:val="none" w:sz="0" w:space="0" w:color="auto"/>
            <w:left w:val="none" w:sz="0" w:space="0" w:color="auto"/>
            <w:bottom w:val="none" w:sz="0" w:space="0" w:color="auto"/>
            <w:right w:val="none" w:sz="0" w:space="0" w:color="auto"/>
          </w:divBdr>
        </w:div>
        <w:div w:id="123162820">
          <w:marLeft w:val="0"/>
          <w:marRight w:val="0"/>
          <w:marTop w:val="0"/>
          <w:marBottom w:val="0"/>
          <w:divBdr>
            <w:top w:val="none" w:sz="0" w:space="0" w:color="auto"/>
            <w:left w:val="none" w:sz="0" w:space="0" w:color="auto"/>
            <w:bottom w:val="none" w:sz="0" w:space="0" w:color="auto"/>
            <w:right w:val="none" w:sz="0" w:space="0" w:color="auto"/>
          </w:divBdr>
        </w:div>
        <w:div w:id="21172054">
          <w:marLeft w:val="0"/>
          <w:marRight w:val="0"/>
          <w:marTop w:val="0"/>
          <w:marBottom w:val="150"/>
          <w:divBdr>
            <w:top w:val="none" w:sz="0" w:space="0" w:color="auto"/>
            <w:left w:val="none" w:sz="0" w:space="0" w:color="auto"/>
            <w:bottom w:val="none" w:sz="0" w:space="0" w:color="auto"/>
            <w:right w:val="none" w:sz="0" w:space="0" w:color="auto"/>
          </w:divBdr>
          <w:divsChild>
            <w:div w:id="422380221">
              <w:marLeft w:val="0"/>
              <w:marRight w:val="0"/>
              <w:marTop w:val="0"/>
              <w:marBottom w:val="0"/>
              <w:divBdr>
                <w:top w:val="none" w:sz="0" w:space="0" w:color="auto"/>
                <w:left w:val="none" w:sz="0" w:space="0" w:color="auto"/>
                <w:bottom w:val="none" w:sz="0" w:space="0" w:color="auto"/>
                <w:right w:val="none" w:sz="0" w:space="0" w:color="auto"/>
              </w:divBdr>
            </w:div>
            <w:div w:id="438185022">
              <w:marLeft w:val="0"/>
              <w:marRight w:val="0"/>
              <w:marTop w:val="0"/>
              <w:marBottom w:val="0"/>
              <w:divBdr>
                <w:top w:val="none" w:sz="0" w:space="0" w:color="auto"/>
                <w:left w:val="none" w:sz="0" w:space="0" w:color="auto"/>
                <w:bottom w:val="none" w:sz="0" w:space="0" w:color="auto"/>
                <w:right w:val="none" w:sz="0" w:space="0" w:color="auto"/>
              </w:divBdr>
            </w:div>
            <w:div w:id="1394814412">
              <w:marLeft w:val="0"/>
              <w:marRight w:val="0"/>
              <w:marTop w:val="0"/>
              <w:marBottom w:val="0"/>
              <w:divBdr>
                <w:top w:val="none" w:sz="0" w:space="0" w:color="auto"/>
                <w:left w:val="none" w:sz="0" w:space="0" w:color="auto"/>
                <w:bottom w:val="none" w:sz="0" w:space="0" w:color="auto"/>
                <w:right w:val="none" w:sz="0" w:space="0" w:color="auto"/>
              </w:divBdr>
            </w:div>
            <w:div w:id="258176069">
              <w:marLeft w:val="0"/>
              <w:marRight w:val="0"/>
              <w:marTop w:val="0"/>
              <w:marBottom w:val="0"/>
              <w:divBdr>
                <w:top w:val="none" w:sz="0" w:space="0" w:color="auto"/>
                <w:left w:val="none" w:sz="0" w:space="0" w:color="auto"/>
                <w:bottom w:val="none" w:sz="0" w:space="0" w:color="auto"/>
                <w:right w:val="none" w:sz="0" w:space="0" w:color="auto"/>
              </w:divBdr>
            </w:div>
            <w:div w:id="503398406">
              <w:marLeft w:val="0"/>
              <w:marRight w:val="0"/>
              <w:marTop w:val="0"/>
              <w:marBottom w:val="0"/>
              <w:divBdr>
                <w:top w:val="none" w:sz="0" w:space="0" w:color="auto"/>
                <w:left w:val="none" w:sz="0" w:space="0" w:color="auto"/>
                <w:bottom w:val="none" w:sz="0" w:space="0" w:color="auto"/>
                <w:right w:val="none" w:sz="0" w:space="0" w:color="auto"/>
              </w:divBdr>
            </w:div>
            <w:div w:id="834490214">
              <w:marLeft w:val="0"/>
              <w:marRight w:val="0"/>
              <w:marTop w:val="0"/>
              <w:marBottom w:val="0"/>
              <w:divBdr>
                <w:top w:val="none" w:sz="0" w:space="0" w:color="auto"/>
                <w:left w:val="none" w:sz="0" w:space="0" w:color="auto"/>
                <w:bottom w:val="none" w:sz="0" w:space="0" w:color="auto"/>
                <w:right w:val="none" w:sz="0" w:space="0" w:color="auto"/>
              </w:divBdr>
            </w:div>
            <w:div w:id="776675200">
              <w:marLeft w:val="0"/>
              <w:marRight w:val="0"/>
              <w:marTop w:val="0"/>
              <w:marBottom w:val="0"/>
              <w:divBdr>
                <w:top w:val="none" w:sz="0" w:space="0" w:color="auto"/>
                <w:left w:val="none" w:sz="0" w:space="0" w:color="auto"/>
                <w:bottom w:val="none" w:sz="0" w:space="0" w:color="auto"/>
                <w:right w:val="none" w:sz="0" w:space="0" w:color="auto"/>
              </w:divBdr>
            </w:div>
          </w:divsChild>
        </w:div>
        <w:div w:id="1438599089">
          <w:marLeft w:val="0"/>
          <w:marRight w:val="0"/>
          <w:marTop w:val="0"/>
          <w:marBottom w:val="0"/>
          <w:divBdr>
            <w:top w:val="none" w:sz="0" w:space="0" w:color="auto"/>
            <w:left w:val="none" w:sz="0" w:space="0" w:color="auto"/>
            <w:bottom w:val="none" w:sz="0" w:space="0" w:color="auto"/>
            <w:right w:val="none" w:sz="0" w:space="0" w:color="auto"/>
          </w:divBdr>
        </w:div>
        <w:div w:id="153641580">
          <w:marLeft w:val="0"/>
          <w:marRight w:val="0"/>
          <w:marTop w:val="0"/>
          <w:marBottom w:val="150"/>
          <w:divBdr>
            <w:top w:val="none" w:sz="0" w:space="0" w:color="auto"/>
            <w:left w:val="none" w:sz="0" w:space="0" w:color="auto"/>
            <w:bottom w:val="none" w:sz="0" w:space="0" w:color="auto"/>
            <w:right w:val="none" w:sz="0" w:space="0" w:color="auto"/>
          </w:divBdr>
          <w:divsChild>
            <w:div w:id="1985548192">
              <w:marLeft w:val="0"/>
              <w:marRight w:val="0"/>
              <w:marTop w:val="0"/>
              <w:marBottom w:val="0"/>
              <w:divBdr>
                <w:top w:val="none" w:sz="0" w:space="0" w:color="auto"/>
                <w:left w:val="none" w:sz="0" w:space="0" w:color="auto"/>
                <w:bottom w:val="none" w:sz="0" w:space="0" w:color="auto"/>
                <w:right w:val="none" w:sz="0" w:space="0" w:color="auto"/>
              </w:divBdr>
            </w:div>
          </w:divsChild>
        </w:div>
        <w:div w:id="1660114130">
          <w:marLeft w:val="0"/>
          <w:marRight w:val="0"/>
          <w:marTop w:val="150"/>
          <w:marBottom w:val="0"/>
          <w:divBdr>
            <w:top w:val="none" w:sz="0" w:space="0" w:color="auto"/>
            <w:left w:val="none" w:sz="0" w:space="0" w:color="auto"/>
            <w:bottom w:val="none" w:sz="0" w:space="0" w:color="auto"/>
            <w:right w:val="none" w:sz="0" w:space="0" w:color="auto"/>
          </w:divBdr>
        </w:div>
        <w:div w:id="389352520">
          <w:marLeft w:val="0"/>
          <w:marRight w:val="0"/>
          <w:marTop w:val="0"/>
          <w:marBottom w:val="0"/>
          <w:divBdr>
            <w:top w:val="none" w:sz="0" w:space="0" w:color="auto"/>
            <w:left w:val="none" w:sz="0" w:space="0" w:color="auto"/>
            <w:bottom w:val="none" w:sz="0" w:space="0" w:color="auto"/>
            <w:right w:val="none" w:sz="0" w:space="0" w:color="auto"/>
          </w:divBdr>
        </w:div>
        <w:div w:id="54820249">
          <w:marLeft w:val="0"/>
          <w:marRight w:val="0"/>
          <w:marTop w:val="0"/>
          <w:marBottom w:val="150"/>
          <w:divBdr>
            <w:top w:val="none" w:sz="0" w:space="0" w:color="auto"/>
            <w:left w:val="none" w:sz="0" w:space="0" w:color="auto"/>
            <w:bottom w:val="none" w:sz="0" w:space="0" w:color="auto"/>
            <w:right w:val="none" w:sz="0" w:space="0" w:color="auto"/>
          </w:divBdr>
          <w:divsChild>
            <w:div w:id="1018703946">
              <w:marLeft w:val="0"/>
              <w:marRight w:val="0"/>
              <w:marTop w:val="0"/>
              <w:marBottom w:val="0"/>
              <w:divBdr>
                <w:top w:val="none" w:sz="0" w:space="0" w:color="auto"/>
                <w:left w:val="none" w:sz="0" w:space="0" w:color="auto"/>
                <w:bottom w:val="none" w:sz="0" w:space="0" w:color="auto"/>
                <w:right w:val="none" w:sz="0" w:space="0" w:color="auto"/>
              </w:divBdr>
            </w:div>
            <w:div w:id="784352237">
              <w:marLeft w:val="0"/>
              <w:marRight w:val="0"/>
              <w:marTop w:val="0"/>
              <w:marBottom w:val="0"/>
              <w:divBdr>
                <w:top w:val="none" w:sz="0" w:space="0" w:color="auto"/>
                <w:left w:val="none" w:sz="0" w:space="0" w:color="auto"/>
                <w:bottom w:val="none" w:sz="0" w:space="0" w:color="auto"/>
                <w:right w:val="none" w:sz="0" w:space="0" w:color="auto"/>
              </w:divBdr>
            </w:div>
          </w:divsChild>
        </w:div>
        <w:div w:id="1914661530">
          <w:marLeft w:val="0"/>
          <w:marRight w:val="0"/>
          <w:marTop w:val="150"/>
          <w:marBottom w:val="0"/>
          <w:divBdr>
            <w:top w:val="none" w:sz="0" w:space="0" w:color="auto"/>
            <w:left w:val="none" w:sz="0" w:space="0" w:color="auto"/>
            <w:bottom w:val="none" w:sz="0" w:space="0" w:color="auto"/>
            <w:right w:val="none" w:sz="0" w:space="0" w:color="auto"/>
          </w:divBdr>
        </w:div>
        <w:div w:id="1022052960">
          <w:marLeft w:val="0"/>
          <w:marRight w:val="0"/>
          <w:marTop w:val="0"/>
          <w:marBottom w:val="0"/>
          <w:divBdr>
            <w:top w:val="none" w:sz="0" w:space="0" w:color="auto"/>
            <w:left w:val="none" w:sz="0" w:space="0" w:color="auto"/>
            <w:bottom w:val="none" w:sz="0" w:space="0" w:color="auto"/>
            <w:right w:val="none" w:sz="0" w:space="0" w:color="auto"/>
          </w:divBdr>
        </w:div>
        <w:div w:id="1298028175">
          <w:marLeft w:val="0"/>
          <w:marRight w:val="0"/>
          <w:marTop w:val="0"/>
          <w:marBottom w:val="150"/>
          <w:divBdr>
            <w:top w:val="none" w:sz="0" w:space="0" w:color="auto"/>
            <w:left w:val="none" w:sz="0" w:space="0" w:color="auto"/>
            <w:bottom w:val="none" w:sz="0" w:space="0" w:color="auto"/>
            <w:right w:val="none" w:sz="0" w:space="0" w:color="auto"/>
          </w:divBdr>
          <w:divsChild>
            <w:div w:id="1543445200">
              <w:marLeft w:val="0"/>
              <w:marRight w:val="0"/>
              <w:marTop w:val="0"/>
              <w:marBottom w:val="0"/>
              <w:divBdr>
                <w:top w:val="none" w:sz="0" w:space="0" w:color="auto"/>
                <w:left w:val="none" w:sz="0" w:space="0" w:color="auto"/>
                <w:bottom w:val="none" w:sz="0" w:space="0" w:color="auto"/>
                <w:right w:val="none" w:sz="0" w:space="0" w:color="auto"/>
              </w:divBdr>
            </w:div>
            <w:div w:id="1013533136">
              <w:marLeft w:val="0"/>
              <w:marRight w:val="0"/>
              <w:marTop w:val="0"/>
              <w:marBottom w:val="0"/>
              <w:divBdr>
                <w:top w:val="none" w:sz="0" w:space="0" w:color="auto"/>
                <w:left w:val="none" w:sz="0" w:space="0" w:color="auto"/>
                <w:bottom w:val="none" w:sz="0" w:space="0" w:color="auto"/>
                <w:right w:val="none" w:sz="0" w:space="0" w:color="auto"/>
              </w:divBdr>
            </w:div>
            <w:div w:id="1080639374">
              <w:marLeft w:val="0"/>
              <w:marRight w:val="0"/>
              <w:marTop w:val="0"/>
              <w:marBottom w:val="0"/>
              <w:divBdr>
                <w:top w:val="none" w:sz="0" w:space="0" w:color="auto"/>
                <w:left w:val="none" w:sz="0" w:space="0" w:color="auto"/>
                <w:bottom w:val="none" w:sz="0" w:space="0" w:color="auto"/>
                <w:right w:val="none" w:sz="0" w:space="0" w:color="auto"/>
              </w:divBdr>
            </w:div>
          </w:divsChild>
        </w:div>
        <w:div w:id="1109009147">
          <w:marLeft w:val="0"/>
          <w:marRight w:val="0"/>
          <w:marTop w:val="150"/>
          <w:marBottom w:val="0"/>
          <w:divBdr>
            <w:top w:val="none" w:sz="0" w:space="0" w:color="auto"/>
            <w:left w:val="none" w:sz="0" w:space="0" w:color="auto"/>
            <w:bottom w:val="none" w:sz="0" w:space="0" w:color="auto"/>
            <w:right w:val="none" w:sz="0" w:space="0" w:color="auto"/>
          </w:divBdr>
        </w:div>
        <w:div w:id="267010225">
          <w:marLeft w:val="0"/>
          <w:marRight w:val="0"/>
          <w:marTop w:val="0"/>
          <w:marBottom w:val="0"/>
          <w:divBdr>
            <w:top w:val="none" w:sz="0" w:space="0" w:color="auto"/>
            <w:left w:val="none" w:sz="0" w:space="0" w:color="auto"/>
            <w:bottom w:val="none" w:sz="0" w:space="0" w:color="auto"/>
            <w:right w:val="none" w:sz="0" w:space="0" w:color="auto"/>
          </w:divBdr>
        </w:div>
        <w:div w:id="257640840">
          <w:marLeft w:val="0"/>
          <w:marRight w:val="0"/>
          <w:marTop w:val="0"/>
          <w:marBottom w:val="150"/>
          <w:divBdr>
            <w:top w:val="none" w:sz="0" w:space="0" w:color="auto"/>
            <w:left w:val="none" w:sz="0" w:space="0" w:color="auto"/>
            <w:bottom w:val="none" w:sz="0" w:space="0" w:color="auto"/>
            <w:right w:val="none" w:sz="0" w:space="0" w:color="auto"/>
          </w:divBdr>
          <w:divsChild>
            <w:div w:id="1530874033">
              <w:marLeft w:val="0"/>
              <w:marRight w:val="0"/>
              <w:marTop w:val="0"/>
              <w:marBottom w:val="0"/>
              <w:divBdr>
                <w:top w:val="none" w:sz="0" w:space="0" w:color="auto"/>
                <w:left w:val="none" w:sz="0" w:space="0" w:color="auto"/>
                <w:bottom w:val="none" w:sz="0" w:space="0" w:color="auto"/>
                <w:right w:val="none" w:sz="0" w:space="0" w:color="auto"/>
              </w:divBdr>
            </w:div>
            <w:div w:id="1574925494">
              <w:marLeft w:val="0"/>
              <w:marRight w:val="0"/>
              <w:marTop w:val="0"/>
              <w:marBottom w:val="0"/>
              <w:divBdr>
                <w:top w:val="none" w:sz="0" w:space="0" w:color="auto"/>
                <w:left w:val="none" w:sz="0" w:space="0" w:color="auto"/>
                <w:bottom w:val="none" w:sz="0" w:space="0" w:color="auto"/>
                <w:right w:val="none" w:sz="0" w:space="0" w:color="auto"/>
              </w:divBdr>
            </w:div>
          </w:divsChild>
        </w:div>
        <w:div w:id="2087335507">
          <w:marLeft w:val="0"/>
          <w:marRight w:val="0"/>
          <w:marTop w:val="0"/>
          <w:marBottom w:val="0"/>
          <w:divBdr>
            <w:top w:val="none" w:sz="0" w:space="0" w:color="auto"/>
            <w:left w:val="none" w:sz="0" w:space="0" w:color="auto"/>
            <w:bottom w:val="none" w:sz="0" w:space="0" w:color="auto"/>
            <w:right w:val="none" w:sz="0" w:space="0" w:color="auto"/>
          </w:divBdr>
        </w:div>
        <w:div w:id="1247181996">
          <w:marLeft w:val="0"/>
          <w:marRight w:val="0"/>
          <w:marTop w:val="0"/>
          <w:marBottom w:val="150"/>
          <w:divBdr>
            <w:top w:val="none" w:sz="0" w:space="0" w:color="auto"/>
            <w:left w:val="none" w:sz="0" w:space="0" w:color="auto"/>
            <w:bottom w:val="none" w:sz="0" w:space="0" w:color="auto"/>
            <w:right w:val="none" w:sz="0" w:space="0" w:color="auto"/>
          </w:divBdr>
          <w:divsChild>
            <w:div w:id="519903156">
              <w:marLeft w:val="0"/>
              <w:marRight w:val="0"/>
              <w:marTop w:val="0"/>
              <w:marBottom w:val="0"/>
              <w:divBdr>
                <w:top w:val="none" w:sz="0" w:space="0" w:color="auto"/>
                <w:left w:val="none" w:sz="0" w:space="0" w:color="auto"/>
                <w:bottom w:val="none" w:sz="0" w:space="0" w:color="auto"/>
                <w:right w:val="none" w:sz="0" w:space="0" w:color="auto"/>
              </w:divBdr>
            </w:div>
            <w:div w:id="1597859165">
              <w:marLeft w:val="0"/>
              <w:marRight w:val="0"/>
              <w:marTop w:val="0"/>
              <w:marBottom w:val="0"/>
              <w:divBdr>
                <w:top w:val="none" w:sz="0" w:space="0" w:color="auto"/>
                <w:left w:val="none" w:sz="0" w:space="0" w:color="auto"/>
                <w:bottom w:val="none" w:sz="0" w:space="0" w:color="auto"/>
                <w:right w:val="none" w:sz="0" w:space="0" w:color="auto"/>
              </w:divBdr>
            </w:div>
            <w:div w:id="1460683626">
              <w:marLeft w:val="0"/>
              <w:marRight w:val="0"/>
              <w:marTop w:val="0"/>
              <w:marBottom w:val="0"/>
              <w:divBdr>
                <w:top w:val="none" w:sz="0" w:space="0" w:color="auto"/>
                <w:left w:val="none" w:sz="0" w:space="0" w:color="auto"/>
                <w:bottom w:val="none" w:sz="0" w:space="0" w:color="auto"/>
                <w:right w:val="none" w:sz="0" w:space="0" w:color="auto"/>
              </w:divBdr>
            </w:div>
            <w:div w:id="1190875699">
              <w:marLeft w:val="0"/>
              <w:marRight w:val="0"/>
              <w:marTop w:val="0"/>
              <w:marBottom w:val="0"/>
              <w:divBdr>
                <w:top w:val="none" w:sz="0" w:space="0" w:color="auto"/>
                <w:left w:val="none" w:sz="0" w:space="0" w:color="auto"/>
                <w:bottom w:val="none" w:sz="0" w:space="0" w:color="auto"/>
                <w:right w:val="none" w:sz="0" w:space="0" w:color="auto"/>
              </w:divBdr>
            </w:div>
            <w:div w:id="124979310">
              <w:marLeft w:val="0"/>
              <w:marRight w:val="0"/>
              <w:marTop w:val="0"/>
              <w:marBottom w:val="0"/>
              <w:divBdr>
                <w:top w:val="none" w:sz="0" w:space="0" w:color="auto"/>
                <w:left w:val="none" w:sz="0" w:space="0" w:color="auto"/>
                <w:bottom w:val="none" w:sz="0" w:space="0" w:color="auto"/>
                <w:right w:val="none" w:sz="0" w:space="0" w:color="auto"/>
              </w:divBdr>
            </w:div>
            <w:div w:id="11494165">
              <w:marLeft w:val="0"/>
              <w:marRight w:val="0"/>
              <w:marTop w:val="0"/>
              <w:marBottom w:val="0"/>
              <w:divBdr>
                <w:top w:val="none" w:sz="0" w:space="0" w:color="auto"/>
                <w:left w:val="none" w:sz="0" w:space="0" w:color="auto"/>
                <w:bottom w:val="none" w:sz="0" w:space="0" w:color="auto"/>
                <w:right w:val="none" w:sz="0" w:space="0" w:color="auto"/>
              </w:divBdr>
            </w:div>
          </w:divsChild>
        </w:div>
        <w:div w:id="1855150604">
          <w:marLeft w:val="0"/>
          <w:marRight w:val="0"/>
          <w:marTop w:val="0"/>
          <w:marBottom w:val="0"/>
          <w:divBdr>
            <w:top w:val="none" w:sz="0" w:space="0" w:color="auto"/>
            <w:left w:val="none" w:sz="0" w:space="0" w:color="auto"/>
            <w:bottom w:val="none" w:sz="0" w:space="0" w:color="auto"/>
            <w:right w:val="none" w:sz="0" w:space="0" w:color="auto"/>
          </w:divBdr>
        </w:div>
        <w:div w:id="617494495">
          <w:marLeft w:val="0"/>
          <w:marRight w:val="0"/>
          <w:marTop w:val="0"/>
          <w:marBottom w:val="150"/>
          <w:divBdr>
            <w:top w:val="none" w:sz="0" w:space="0" w:color="auto"/>
            <w:left w:val="none" w:sz="0" w:space="0" w:color="auto"/>
            <w:bottom w:val="none" w:sz="0" w:space="0" w:color="auto"/>
            <w:right w:val="none" w:sz="0" w:space="0" w:color="auto"/>
          </w:divBdr>
          <w:divsChild>
            <w:div w:id="859121661">
              <w:marLeft w:val="0"/>
              <w:marRight w:val="0"/>
              <w:marTop w:val="0"/>
              <w:marBottom w:val="0"/>
              <w:divBdr>
                <w:top w:val="none" w:sz="0" w:space="0" w:color="auto"/>
                <w:left w:val="none" w:sz="0" w:space="0" w:color="auto"/>
                <w:bottom w:val="none" w:sz="0" w:space="0" w:color="auto"/>
                <w:right w:val="none" w:sz="0" w:space="0" w:color="auto"/>
              </w:divBdr>
            </w:div>
          </w:divsChild>
        </w:div>
        <w:div w:id="285893958">
          <w:marLeft w:val="0"/>
          <w:marRight w:val="0"/>
          <w:marTop w:val="150"/>
          <w:marBottom w:val="0"/>
          <w:divBdr>
            <w:top w:val="none" w:sz="0" w:space="0" w:color="auto"/>
            <w:left w:val="none" w:sz="0" w:space="0" w:color="auto"/>
            <w:bottom w:val="none" w:sz="0" w:space="0" w:color="auto"/>
            <w:right w:val="none" w:sz="0" w:space="0" w:color="auto"/>
          </w:divBdr>
        </w:div>
        <w:div w:id="1207523505">
          <w:marLeft w:val="0"/>
          <w:marRight w:val="0"/>
          <w:marTop w:val="0"/>
          <w:marBottom w:val="0"/>
          <w:divBdr>
            <w:top w:val="none" w:sz="0" w:space="0" w:color="auto"/>
            <w:left w:val="none" w:sz="0" w:space="0" w:color="auto"/>
            <w:bottom w:val="none" w:sz="0" w:space="0" w:color="auto"/>
            <w:right w:val="none" w:sz="0" w:space="0" w:color="auto"/>
          </w:divBdr>
        </w:div>
        <w:div w:id="1172912807">
          <w:marLeft w:val="0"/>
          <w:marRight w:val="0"/>
          <w:marTop w:val="0"/>
          <w:marBottom w:val="150"/>
          <w:divBdr>
            <w:top w:val="none" w:sz="0" w:space="0" w:color="auto"/>
            <w:left w:val="none" w:sz="0" w:space="0" w:color="auto"/>
            <w:bottom w:val="none" w:sz="0" w:space="0" w:color="auto"/>
            <w:right w:val="none" w:sz="0" w:space="0" w:color="auto"/>
          </w:divBdr>
          <w:divsChild>
            <w:div w:id="463352406">
              <w:marLeft w:val="0"/>
              <w:marRight w:val="0"/>
              <w:marTop w:val="0"/>
              <w:marBottom w:val="0"/>
              <w:divBdr>
                <w:top w:val="none" w:sz="0" w:space="0" w:color="auto"/>
                <w:left w:val="none" w:sz="0" w:space="0" w:color="auto"/>
                <w:bottom w:val="none" w:sz="0" w:space="0" w:color="auto"/>
                <w:right w:val="none" w:sz="0" w:space="0" w:color="auto"/>
              </w:divBdr>
            </w:div>
            <w:div w:id="563955182">
              <w:marLeft w:val="0"/>
              <w:marRight w:val="0"/>
              <w:marTop w:val="0"/>
              <w:marBottom w:val="0"/>
              <w:divBdr>
                <w:top w:val="none" w:sz="0" w:space="0" w:color="auto"/>
                <w:left w:val="none" w:sz="0" w:space="0" w:color="auto"/>
                <w:bottom w:val="none" w:sz="0" w:space="0" w:color="auto"/>
                <w:right w:val="none" w:sz="0" w:space="0" w:color="auto"/>
              </w:divBdr>
            </w:div>
          </w:divsChild>
        </w:div>
        <w:div w:id="529992854">
          <w:marLeft w:val="0"/>
          <w:marRight w:val="0"/>
          <w:marTop w:val="150"/>
          <w:marBottom w:val="0"/>
          <w:divBdr>
            <w:top w:val="none" w:sz="0" w:space="0" w:color="auto"/>
            <w:left w:val="none" w:sz="0" w:space="0" w:color="auto"/>
            <w:bottom w:val="none" w:sz="0" w:space="0" w:color="auto"/>
            <w:right w:val="none" w:sz="0" w:space="0" w:color="auto"/>
          </w:divBdr>
        </w:div>
        <w:div w:id="1777015236">
          <w:marLeft w:val="0"/>
          <w:marRight w:val="0"/>
          <w:marTop w:val="0"/>
          <w:marBottom w:val="0"/>
          <w:divBdr>
            <w:top w:val="none" w:sz="0" w:space="0" w:color="auto"/>
            <w:left w:val="none" w:sz="0" w:space="0" w:color="auto"/>
            <w:bottom w:val="none" w:sz="0" w:space="0" w:color="auto"/>
            <w:right w:val="none" w:sz="0" w:space="0" w:color="auto"/>
          </w:divBdr>
        </w:div>
        <w:div w:id="1386489595">
          <w:marLeft w:val="0"/>
          <w:marRight w:val="0"/>
          <w:marTop w:val="0"/>
          <w:marBottom w:val="150"/>
          <w:divBdr>
            <w:top w:val="none" w:sz="0" w:space="0" w:color="auto"/>
            <w:left w:val="none" w:sz="0" w:space="0" w:color="auto"/>
            <w:bottom w:val="none" w:sz="0" w:space="0" w:color="auto"/>
            <w:right w:val="none" w:sz="0" w:space="0" w:color="auto"/>
          </w:divBdr>
          <w:divsChild>
            <w:div w:id="69694005">
              <w:marLeft w:val="0"/>
              <w:marRight w:val="0"/>
              <w:marTop w:val="0"/>
              <w:marBottom w:val="0"/>
              <w:divBdr>
                <w:top w:val="none" w:sz="0" w:space="0" w:color="auto"/>
                <w:left w:val="none" w:sz="0" w:space="0" w:color="auto"/>
                <w:bottom w:val="none" w:sz="0" w:space="0" w:color="auto"/>
                <w:right w:val="none" w:sz="0" w:space="0" w:color="auto"/>
              </w:divBdr>
            </w:div>
            <w:div w:id="253822374">
              <w:marLeft w:val="0"/>
              <w:marRight w:val="0"/>
              <w:marTop w:val="0"/>
              <w:marBottom w:val="0"/>
              <w:divBdr>
                <w:top w:val="none" w:sz="0" w:space="0" w:color="auto"/>
                <w:left w:val="none" w:sz="0" w:space="0" w:color="auto"/>
                <w:bottom w:val="none" w:sz="0" w:space="0" w:color="auto"/>
                <w:right w:val="none" w:sz="0" w:space="0" w:color="auto"/>
              </w:divBdr>
            </w:div>
            <w:div w:id="1062561738">
              <w:marLeft w:val="0"/>
              <w:marRight w:val="0"/>
              <w:marTop w:val="0"/>
              <w:marBottom w:val="0"/>
              <w:divBdr>
                <w:top w:val="none" w:sz="0" w:space="0" w:color="auto"/>
                <w:left w:val="none" w:sz="0" w:space="0" w:color="auto"/>
                <w:bottom w:val="none" w:sz="0" w:space="0" w:color="auto"/>
                <w:right w:val="none" w:sz="0" w:space="0" w:color="auto"/>
              </w:divBdr>
            </w:div>
          </w:divsChild>
        </w:div>
        <w:div w:id="66726642">
          <w:marLeft w:val="0"/>
          <w:marRight w:val="0"/>
          <w:marTop w:val="0"/>
          <w:marBottom w:val="0"/>
          <w:divBdr>
            <w:top w:val="none" w:sz="0" w:space="0" w:color="auto"/>
            <w:left w:val="none" w:sz="0" w:space="0" w:color="auto"/>
            <w:bottom w:val="none" w:sz="0" w:space="0" w:color="auto"/>
            <w:right w:val="none" w:sz="0" w:space="0" w:color="auto"/>
          </w:divBdr>
        </w:div>
        <w:div w:id="799570592">
          <w:marLeft w:val="0"/>
          <w:marRight w:val="0"/>
          <w:marTop w:val="0"/>
          <w:marBottom w:val="150"/>
          <w:divBdr>
            <w:top w:val="none" w:sz="0" w:space="0" w:color="auto"/>
            <w:left w:val="none" w:sz="0" w:space="0" w:color="auto"/>
            <w:bottom w:val="none" w:sz="0" w:space="0" w:color="auto"/>
            <w:right w:val="none" w:sz="0" w:space="0" w:color="auto"/>
          </w:divBdr>
          <w:divsChild>
            <w:div w:id="404954012">
              <w:marLeft w:val="0"/>
              <w:marRight w:val="0"/>
              <w:marTop w:val="0"/>
              <w:marBottom w:val="0"/>
              <w:divBdr>
                <w:top w:val="none" w:sz="0" w:space="0" w:color="auto"/>
                <w:left w:val="none" w:sz="0" w:space="0" w:color="auto"/>
                <w:bottom w:val="none" w:sz="0" w:space="0" w:color="auto"/>
                <w:right w:val="none" w:sz="0" w:space="0" w:color="auto"/>
              </w:divBdr>
            </w:div>
          </w:divsChild>
        </w:div>
        <w:div w:id="59906492">
          <w:marLeft w:val="0"/>
          <w:marRight w:val="0"/>
          <w:marTop w:val="150"/>
          <w:marBottom w:val="0"/>
          <w:divBdr>
            <w:top w:val="none" w:sz="0" w:space="0" w:color="auto"/>
            <w:left w:val="none" w:sz="0" w:space="0" w:color="auto"/>
            <w:bottom w:val="none" w:sz="0" w:space="0" w:color="auto"/>
            <w:right w:val="none" w:sz="0" w:space="0" w:color="auto"/>
          </w:divBdr>
        </w:div>
        <w:div w:id="1503617835">
          <w:marLeft w:val="0"/>
          <w:marRight w:val="0"/>
          <w:marTop w:val="0"/>
          <w:marBottom w:val="0"/>
          <w:divBdr>
            <w:top w:val="none" w:sz="0" w:space="0" w:color="auto"/>
            <w:left w:val="none" w:sz="0" w:space="0" w:color="auto"/>
            <w:bottom w:val="none" w:sz="0" w:space="0" w:color="auto"/>
            <w:right w:val="none" w:sz="0" w:space="0" w:color="auto"/>
          </w:divBdr>
        </w:div>
        <w:div w:id="1521509477">
          <w:marLeft w:val="0"/>
          <w:marRight w:val="0"/>
          <w:marTop w:val="0"/>
          <w:marBottom w:val="150"/>
          <w:divBdr>
            <w:top w:val="none" w:sz="0" w:space="0" w:color="auto"/>
            <w:left w:val="none" w:sz="0" w:space="0" w:color="auto"/>
            <w:bottom w:val="none" w:sz="0" w:space="0" w:color="auto"/>
            <w:right w:val="none" w:sz="0" w:space="0" w:color="auto"/>
          </w:divBdr>
          <w:divsChild>
            <w:div w:id="429590911">
              <w:marLeft w:val="0"/>
              <w:marRight w:val="0"/>
              <w:marTop w:val="0"/>
              <w:marBottom w:val="0"/>
              <w:divBdr>
                <w:top w:val="none" w:sz="0" w:space="0" w:color="auto"/>
                <w:left w:val="none" w:sz="0" w:space="0" w:color="auto"/>
                <w:bottom w:val="none" w:sz="0" w:space="0" w:color="auto"/>
                <w:right w:val="none" w:sz="0" w:space="0" w:color="auto"/>
              </w:divBdr>
            </w:div>
            <w:div w:id="1183781507">
              <w:marLeft w:val="0"/>
              <w:marRight w:val="0"/>
              <w:marTop w:val="0"/>
              <w:marBottom w:val="0"/>
              <w:divBdr>
                <w:top w:val="none" w:sz="0" w:space="0" w:color="auto"/>
                <w:left w:val="none" w:sz="0" w:space="0" w:color="auto"/>
                <w:bottom w:val="none" w:sz="0" w:space="0" w:color="auto"/>
                <w:right w:val="none" w:sz="0" w:space="0" w:color="auto"/>
              </w:divBdr>
            </w:div>
            <w:div w:id="923689993">
              <w:marLeft w:val="0"/>
              <w:marRight w:val="0"/>
              <w:marTop w:val="0"/>
              <w:marBottom w:val="0"/>
              <w:divBdr>
                <w:top w:val="none" w:sz="0" w:space="0" w:color="auto"/>
                <w:left w:val="none" w:sz="0" w:space="0" w:color="auto"/>
                <w:bottom w:val="none" w:sz="0" w:space="0" w:color="auto"/>
                <w:right w:val="none" w:sz="0" w:space="0" w:color="auto"/>
              </w:divBdr>
            </w:div>
            <w:div w:id="1103384574">
              <w:marLeft w:val="0"/>
              <w:marRight w:val="0"/>
              <w:marTop w:val="0"/>
              <w:marBottom w:val="0"/>
              <w:divBdr>
                <w:top w:val="none" w:sz="0" w:space="0" w:color="auto"/>
                <w:left w:val="none" w:sz="0" w:space="0" w:color="auto"/>
                <w:bottom w:val="none" w:sz="0" w:space="0" w:color="auto"/>
                <w:right w:val="none" w:sz="0" w:space="0" w:color="auto"/>
              </w:divBdr>
            </w:div>
          </w:divsChild>
        </w:div>
        <w:div w:id="552932606">
          <w:marLeft w:val="0"/>
          <w:marRight w:val="0"/>
          <w:marTop w:val="150"/>
          <w:marBottom w:val="0"/>
          <w:divBdr>
            <w:top w:val="none" w:sz="0" w:space="0" w:color="auto"/>
            <w:left w:val="none" w:sz="0" w:space="0" w:color="auto"/>
            <w:bottom w:val="none" w:sz="0" w:space="0" w:color="auto"/>
            <w:right w:val="none" w:sz="0" w:space="0" w:color="auto"/>
          </w:divBdr>
        </w:div>
        <w:div w:id="1490713225">
          <w:marLeft w:val="0"/>
          <w:marRight w:val="0"/>
          <w:marTop w:val="0"/>
          <w:marBottom w:val="0"/>
          <w:divBdr>
            <w:top w:val="none" w:sz="0" w:space="0" w:color="auto"/>
            <w:left w:val="none" w:sz="0" w:space="0" w:color="auto"/>
            <w:bottom w:val="none" w:sz="0" w:space="0" w:color="auto"/>
            <w:right w:val="none" w:sz="0" w:space="0" w:color="auto"/>
          </w:divBdr>
        </w:div>
        <w:div w:id="1235311345">
          <w:marLeft w:val="0"/>
          <w:marRight w:val="0"/>
          <w:marTop w:val="0"/>
          <w:marBottom w:val="150"/>
          <w:divBdr>
            <w:top w:val="none" w:sz="0" w:space="0" w:color="auto"/>
            <w:left w:val="none" w:sz="0" w:space="0" w:color="auto"/>
            <w:bottom w:val="none" w:sz="0" w:space="0" w:color="auto"/>
            <w:right w:val="none" w:sz="0" w:space="0" w:color="auto"/>
          </w:divBdr>
          <w:divsChild>
            <w:div w:id="86854551">
              <w:marLeft w:val="0"/>
              <w:marRight w:val="0"/>
              <w:marTop w:val="0"/>
              <w:marBottom w:val="0"/>
              <w:divBdr>
                <w:top w:val="none" w:sz="0" w:space="0" w:color="auto"/>
                <w:left w:val="none" w:sz="0" w:space="0" w:color="auto"/>
                <w:bottom w:val="none" w:sz="0" w:space="0" w:color="auto"/>
                <w:right w:val="none" w:sz="0" w:space="0" w:color="auto"/>
              </w:divBdr>
            </w:div>
            <w:div w:id="2063747492">
              <w:marLeft w:val="0"/>
              <w:marRight w:val="0"/>
              <w:marTop w:val="0"/>
              <w:marBottom w:val="0"/>
              <w:divBdr>
                <w:top w:val="none" w:sz="0" w:space="0" w:color="auto"/>
                <w:left w:val="none" w:sz="0" w:space="0" w:color="auto"/>
                <w:bottom w:val="none" w:sz="0" w:space="0" w:color="auto"/>
                <w:right w:val="none" w:sz="0" w:space="0" w:color="auto"/>
              </w:divBdr>
            </w:div>
          </w:divsChild>
        </w:div>
        <w:div w:id="2026128888">
          <w:marLeft w:val="0"/>
          <w:marRight w:val="0"/>
          <w:marTop w:val="150"/>
          <w:marBottom w:val="0"/>
          <w:divBdr>
            <w:top w:val="none" w:sz="0" w:space="0" w:color="auto"/>
            <w:left w:val="none" w:sz="0" w:space="0" w:color="auto"/>
            <w:bottom w:val="none" w:sz="0" w:space="0" w:color="auto"/>
            <w:right w:val="none" w:sz="0" w:space="0" w:color="auto"/>
          </w:divBdr>
        </w:div>
        <w:div w:id="1655723787">
          <w:marLeft w:val="0"/>
          <w:marRight w:val="0"/>
          <w:marTop w:val="0"/>
          <w:marBottom w:val="0"/>
          <w:divBdr>
            <w:top w:val="none" w:sz="0" w:space="0" w:color="auto"/>
            <w:left w:val="none" w:sz="0" w:space="0" w:color="auto"/>
            <w:bottom w:val="none" w:sz="0" w:space="0" w:color="auto"/>
            <w:right w:val="none" w:sz="0" w:space="0" w:color="auto"/>
          </w:divBdr>
        </w:div>
        <w:div w:id="1242715658">
          <w:marLeft w:val="0"/>
          <w:marRight w:val="0"/>
          <w:marTop w:val="0"/>
          <w:marBottom w:val="150"/>
          <w:divBdr>
            <w:top w:val="none" w:sz="0" w:space="0" w:color="auto"/>
            <w:left w:val="none" w:sz="0" w:space="0" w:color="auto"/>
            <w:bottom w:val="none" w:sz="0" w:space="0" w:color="auto"/>
            <w:right w:val="none" w:sz="0" w:space="0" w:color="auto"/>
          </w:divBdr>
          <w:divsChild>
            <w:div w:id="1846676072">
              <w:marLeft w:val="0"/>
              <w:marRight w:val="0"/>
              <w:marTop w:val="0"/>
              <w:marBottom w:val="0"/>
              <w:divBdr>
                <w:top w:val="none" w:sz="0" w:space="0" w:color="auto"/>
                <w:left w:val="none" w:sz="0" w:space="0" w:color="auto"/>
                <w:bottom w:val="none" w:sz="0" w:space="0" w:color="auto"/>
                <w:right w:val="none" w:sz="0" w:space="0" w:color="auto"/>
              </w:divBdr>
            </w:div>
            <w:div w:id="1025642986">
              <w:marLeft w:val="0"/>
              <w:marRight w:val="0"/>
              <w:marTop w:val="0"/>
              <w:marBottom w:val="0"/>
              <w:divBdr>
                <w:top w:val="none" w:sz="0" w:space="0" w:color="auto"/>
                <w:left w:val="none" w:sz="0" w:space="0" w:color="auto"/>
                <w:bottom w:val="none" w:sz="0" w:space="0" w:color="auto"/>
                <w:right w:val="none" w:sz="0" w:space="0" w:color="auto"/>
              </w:divBdr>
            </w:div>
          </w:divsChild>
        </w:div>
        <w:div w:id="1344356248">
          <w:marLeft w:val="0"/>
          <w:marRight w:val="0"/>
          <w:marTop w:val="150"/>
          <w:marBottom w:val="0"/>
          <w:divBdr>
            <w:top w:val="none" w:sz="0" w:space="0" w:color="auto"/>
            <w:left w:val="none" w:sz="0" w:space="0" w:color="auto"/>
            <w:bottom w:val="none" w:sz="0" w:space="0" w:color="auto"/>
            <w:right w:val="none" w:sz="0" w:space="0" w:color="auto"/>
          </w:divBdr>
        </w:div>
        <w:div w:id="1154373694">
          <w:marLeft w:val="0"/>
          <w:marRight w:val="0"/>
          <w:marTop w:val="0"/>
          <w:marBottom w:val="0"/>
          <w:divBdr>
            <w:top w:val="none" w:sz="0" w:space="0" w:color="auto"/>
            <w:left w:val="none" w:sz="0" w:space="0" w:color="auto"/>
            <w:bottom w:val="none" w:sz="0" w:space="0" w:color="auto"/>
            <w:right w:val="none" w:sz="0" w:space="0" w:color="auto"/>
          </w:divBdr>
        </w:div>
        <w:div w:id="1316640487">
          <w:marLeft w:val="0"/>
          <w:marRight w:val="0"/>
          <w:marTop w:val="0"/>
          <w:marBottom w:val="150"/>
          <w:divBdr>
            <w:top w:val="none" w:sz="0" w:space="0" w:color="auto"/>
            <w:left w:val="none" w:sz="0" w:space="0" w:color="auto"/>
            <w:bottom w:val="none" w:sz="0" w:space="0" w:color="auto"/>
            <w:right w:val="none" w:sz="0" w:space="0" w:color="auto"/>
          </w:divBdr>
          <w:divsChild>
            <w:div w:id="1473791375">
              <w:marLeft w:val="0"/>
              <w:marRight w:val="0"/>
              <w:marTop w:val="0"/>
              <w:marBottom w:val="0"/>
              <w:divBdr>
                <w:top w:val="none" w:sz="0" w:space="0" w:color="auto"/>
                <w:left w:val="none" w:sz="0" w:space="0" w:color="auto"/>
                <w:bottom w:val="none" w:sz="0" w:space="0" w:color="auto"/>
                <w:right w:val="none" w:sz="0" w:space="0" w:color="auto"/>
              </w:divBdr>
            </w:div>
            <w:div w:id="398674301">
              <w:marLeft w:val="0"/>
              <w:marRight w:val="0"/>
              <w:marTop w:val="0"/>
              <w:marBottom w:val="0"/>
              <w:divBdr>
                <w:top w:val="none" w:sz="0" w:space="0" w:color="auto"/>
                <w:left w:val="none" w:sz="0" w:space="0" w:color="auto"/>
                <w:bottom w:val="none" w:sz="0" w:space="0" w:color="auto"/>
                <w:right w:val="none" w:sz="0" w:space="0" w:color="auto"/>
              </w:divBdr>
            </w:div>
          </w:divsChild>
        </w:div>
        <w:div w:id="165486450">
          <w:marLeft w:val="0"/>
          <w:marRight w:val="0"/>
          <w:marTop w:val="150"/>
          <w:marBottom w:val="0"/>
          <w:divBdr>
            <w:top w:val="none" w:sz="0" w:space="0" w:color="auto"/>
            <w:left w:val="none" w:sz="0" w:space="0" w:color="auto"/>
            <w:bottom w:val="none" w:sz="0" w:space="0" w:color="auto"/>
            <w:right w:val="none" w:sz="0" w:space="0" w:color="auto"/>
          </w:divBdr>
        </w:div>
        <w:div w:id="2087678355">
          <w:marLeft w:val="0"/>
          <w:marRight w:val="0"/>
          <w:marTop w:val="0"/>
          <w:marBottom w:val="0"/>
          <w:divBdr>
            <w:top w:val="none" w:sz="0" w:space="0" w:color="auto"/>
            <w:left w:val="none" w:sz="0" w:space="0" w:color="auto"/>
            <w:bottom w:val="none" w:sz="0" w:space="0" w:color="auto"/>
            <w:right w:val="none" w:sz="0" w:space="0" w:color="auto"/>
          </w:divBdr>
        </w:div>
        <w:div w:id="1440565491">
          <w:marLeft w:val="0"/>
          <w:marRight w:val="0"/>
          <w:marTop w:val="0"/>
          <w:marBottom w:val="150"/>
          <w:divBdr>
            <w:top w:val="none" w:sz="0" w:space="0" w:color="auto"/>
            <w:left w:val="none" w:sz="0" w:space="0" w:color="auto"/>
            <w:bottom w:val="none" w:sz="0" w:space="0" w:color="auto"/>
            <w:right w:val="none" w:sz="0" w:space="0" w:color="auto"/>
          </w:divBdr>
          <w:divsChild>
            <w:div w:id="1065759060">
              <w:marLeft w:val="0"/>
              <w:marRight w:val="0"/>
              <w:marTop w:val="0"/>
              <w:marBottom w:val="0"/>
              <w:divBdr>
                <w:top w:val="none" w:sz="0" w:space="0" w:color="auto"/>
                <w:left w:val="none" w:sz="0" w:space="0" w:color="auto"/>
                <w:bottom w:val="none" w:sz="0" w:space="0" w:color="auto"/>
                <w:right w:val="none" w:sz="0" w:space="0" w:color="auto"/>
              </w:divBdr>
            </w:div>
            <w:div w:id="1796365633">
              <w:marLeft w:val="0"/>
              <w:marRight w:val="0"/>
              <w:marTop w:val="0"/>
              <w:marBottom w:val="0"/>
              <w:divBdr>
                <w:top w:val="none" w:sz="0" w:space="0" w:color="auto"/>
                <w:left w:val="none" w:sz="0" w:space="0" w:color="auto"/>
                <w:bottom w:val="none" w:sz="0" w:space="0" w:color="auto"/>
                <w:right w:val="none" w:sz="0" w:space="0" w:color="auto"/>
              </w:divBdr>
            </w:div>
            <w:div w:id="559051339">
              <w:marLeft w:val="0"/>
              <w:marRight w:val="0"/>
              <w:marTop w:val="0"/>
              <w:marBottom w:val="0"/>
              <w:divBdr>
                <w:top w:val="none" w:sz="0" w:space="0" w:color="auto"/>
                <w:left w:val="none" w:sz="0" w:space="0" w:color="auto"/>
                <w:bottom w:val="none" w:sz="0" w:space="0" w:color="auto"/>
                <w:right w:val="none" w:sz="0" w:space="0" w:color="auto"/>
              </w:divBdr>
            </w:div>
          </w:divsChild>
        </w:div>
        <w:div w:id="1085691994">
          <w:marLeft w:val="0"/>
          <w:marRight w:val="0"/>
          <w:marTop w:val="0"/>
          <w:marBottom w:val="0"/>
          <w:divBdr>
            <w:top w:val="none" w:sz="0" w:space="0" w:color="auto"/>
            <w:left w:val="none" w:sz="0" w:space="0" w:color="auto"/>
            <w:bottom w:val="none" w:sz="0" w:space="0" w:color="auto"/>
            <w:right w:val="none" w:sz="0" w:space="0" w:color="auto"/>
          </w:divBdr>
        </w:div>
        <w:div w:id="1127502979">
          <w:marLeft w:val="0"/>
          <w:marRight w:val="0"/>
          <w:marTop w:val="0"/>
          <w:marBottom w:val="150"/>
          <w:divBdr>
            <w:top w:val="none" w:sz="0" w:space="0" w:color="auto"/>
            <w:left w:val="none" w:sz="0" w:space="0" w:color="auto"/>
            <w:bottom w:val="none" w:sz="0" w:space="0" w:color="auto"/>
            <w:right w:val="none" w:sz="0" w:space="0" w:color="auto"/>
          </w:divBdr>
          <w:divsChild>
            <w:div w:id="499928314">
              <w:marLeft w:val="0"/>
              <w:marRight w:val="0"/>
              <w:marTop w:val="0"/>
              <w:marBottom w:val="0"/>
              <w:divBdr>
                <w:top w:val="none" w:sz="0" w:space="0" w:color="auto"/>
                <w:left w:val="none" w:sz="0" w:space="0" w:color="auto"/>
                <w:bottom w:val="none" w:sz="0" w:space="0" w:color="auto"/>
                <w:right w:val="none" w:sz="0" w:space="0" w:color="auto"/>
              </w:divBdr>
            </w:div>
          </w:divsChild>
        </w:div>
        <w:div w:id="1095400477">
          <w:marLeft w:val="0"/>
          <w:marRight w:val="0"/>
          <w:marTop w:val="150"/>
          <w:marBottom w:val="0"/>
          <w:divBdr>
            <w:top w:val="none" w:sz="0" w:space="0" w:color="auto"/>
            <w:left w:val="none" w:sz="0" w:space="0" w:color="auto"/>
            <w:bottom w:val="none" w:sz="0" w:space="0" w:color="auto"/>
            <w:right w:val="none" w:sz="0" w:space="0" w:color="auto"/>
          </w:divBdr>
        </w:div>
        <w:div w:id="597912211">
          <w:marLeft w:val="0"/>
          <w:marRight w:val="0"/>
          <w:marTop w:val="0"/>
          <w:marBottom w:val="0"/>
          <w:divBdr>
            <w:top w:val="none" w:sz="0" w:space="0" w:color="auto"/>
            <w:left w:val="none" w:sz="0" w:space="0" w:color="auto"/>
            <w:bottom w:val="none" w:sz="0" w:space="0" w:color="auto"/>
            <w:right w:val="none" w:sz="0" w:space="0" w:color="auto"/>
          </w:divBdr>
        </w:div>
        <w:div w:id="821894393">
          <w:marLeft w:val="0"/>
          <w:marRight w:val="0"/>
          <w:marTop w:val="0"/>
          <w:marBottom w:val="150"/>
          <w:divBdr>
            <w:top w:val="none" w:sz="0" w:space="0" w:color="auto"/>
            <w:left w:val="none" w:sz="0" w:space="0" w:color="auto"/>
            <w:bottom w:val="none" w:sz="0" w:space="0" w:color="auto"/>
            <w:right w:val="none" w:sz="0" w:space="0" w:color="auto"/>
          </w:divBdr>
          <w:divsChild>
            <w:div w:id="662512304">
              <w:marLeft w:val="0"/>
              <w:marRight w:val="0"/>
              <w:marTop w:val="0"/>
              <w:marBottom w:val="0"/>
              <w:divBdr>
                <w:top w:val="none" w:sz="0" w:space="0" w:color="auto"/>
                <w:left w:val="none" w:sz="0" w:space="0" w:color="auto"/>
                <w:bottom w:val="none" w:sz="0" w:space="0" w:color="auto"/>
                <w:right w:val="none" w:sz="0" w:space="0" w:color="auto"/>
              </w:divBdr>
            </w:div>
            <w:div w:id="1518886968">
              <w:marLeft w:val="0"/>
              <w:marRight w:val="0"/>
              <w:marTop w:val="0"/>
              <w:marBottom w:val="0"/>
              <w:divBdr>
                <w:top w:val="none" w:sz="0" w:space="0" w:color="auto"/>
                <w:left w:val="none" w:sz="0" w:space="0" w:color="auto"/>
                <w:bottom w:val="none" w:sz="0" w:space="0" w:color="auto"/>
                <w:right w:val="none" w:sz="0" w:space="0" w:color="auto"/>
              </w:divBdr>
            </w:div>
            <w:div w:id="1640108772">
              <w:marLeft w:val="0"/>
              <w:marRight w:val="0"/>
              <w:marTop w:val="0"/>
              <w:marBottom w:val="0"/>
              <w:divBdr>
                <w:top w:val="none" w:sz="0" w:space="0" w:color="auto"/>
                <w:left w:val="none" w:sz="0" w:space="0" w:color="auto"/>
                <w:bottom w:val="none" w:sz="0" w:space="0" w:color="auto"/>
                <w:right w:val="none" w:sz="0" w:space="0" w:color="auto"/>
              </w:divBdr>
            </w:div>
          </w:divsChild>
        </w:div>
        <w:div w:id="2129085933">
          <w:marLeft w:val="0"/>
          <w:marRight w:val="0"/>
          <w:marTop w:val="0"/>
          <w:marBottom w:val="0"/>
          <w:divBdr>
            <w:top w:val="none" w:sz="0" w:space="0" w:color="auto"/>
            <w:left w:val="none" w:sz="0" w:space="0" w:color="auto"/>
            <w:bottom w:val="none" w:sz="0" w:space="0" w:color="auto"/>
            <w:right w:val="none" w:sz="0" w:space="0" w:color="auto"/>
          </w:divBdr>
        </w:div>
        <w:div w:id="471219226">
          <w:marLeft w:val="0"/>
          <w:marRight w:val="0"/>
          <w:marTop w:val="0"/>
          <w:marBottom w:val="150"/>
          <w:divBdr>
            <w:top w:val="none" w:sz="0" w:space="0" w:color="auto"/>
            <w:left w:val="none" w:sz="0" w:space="0" w:color="auto"/>
            <w:bottom w:val="none" w:sz="0" w:space="0" w:color="auto"/>
            <w:right w:val="none" w:sz="0" w:space="0" w:color="auto"/>
          </w:divBdr>
          <w:divsChild>
            <w:div w:id="543909155">
              <w:marLeft w:val="0"/>
              <w:marRight w:val="0"/>
              <w:marTop w:val="0"/>
              <w:marBottom w:val="0"/>
              <w:divBdr>
                <w:top w:val="none" w:sz="0" w:space="0" w:color="auto"/>
                <w:left w:val="none" w:sz="0" w:space="0" w:color="auto"/>
                <w:bottom w:val="none" w:sz="0" w:space="0" w:color="auto"/>
                <w:right w:val="none" w:sz="0" w:space="0" w:color="auto"/>
              </w:divBdr>
            </w:div>
          </w:divsChild>
        </w:div>
        <w:div w:id="1413551197">
          <w:marLeft w:val="0"/>
          <w:marRight w:val="0"/>
          <w:marTop w:val="150"/>
          <w:marBottom w:val="0"/>
          <w:divBdr>
            <w:top w:val="none" w:sz="0" w:space="0" w:color="auto"/>
            <w:left w:val="none" w:sz="0" w:space="0" w:color="auto"/>
            <w:bottom w:val="none" w:sz="0" w:space="0" w:color="auto"/>
            <w:right w:val="none" w:sz="0" w:space="0" w:color="auto"/>
          </w:divBdr>
        </w:div>
        <w:div w:id="1020282288">
          <w:marLeft w:val="0"/>
          <w:marRight w:val="0"/>
          <w:marTop w:val="0"/>
          <w:marBottom w:val="0"/>
          <w:divBdr>
            <w:top w:val="none" w:sz="0" w:space="0" w:color="auto"/>
            <w:left w:val="none" w:sz="0" w:space="0" w:color="auto"/>
            <w:bottom w:val="none" w:sz="0" w:space="0" w:color="auto"/>
            <w:right w:val="none" w:sz="0" w:space="0" w:color="auto"/>
          </w:divBdr>
        </w:div>
        <w:div w:id="2025086405">
          <w:marLeft w:val="0"/>
          <w:marRight w:val="0"/>
          <w:marTop w:val="0"/>
          <w:marBottom w:val="150"/>
          <w:divBdr>
            <w:top w:val="none" w:sz="0" w:space="0" w:color="auto"/>
            <w:left w:val="none" w:sz="0" w:space="0" w:color="auto"/>
            <w:bottom w:val="none" w:sz="0" w:space="0" w:color="auto"/>
            <w:right w:val="none" w:sz="0" w:space="0" w:color="auto"/>
          </w:divBdr>
          <w:divsChild>
            <w:div w:id="238059331">
              <w:marLeft w:val="0"/>
              <w:marRight w:val="0"/>
              <w:marTop w:val="0"/>
              <w:marBottom w:val="0"/>
              <w:divBdr>
                <w:top w:val="none" w:sz="0" w:space="0" w:color="auto"/>
                <w:left w:val="none" w:sz="0" w:space="0" w:color="auto"/>
                <w:bottom w:val="none" w:sz="0" w:space="0" w:color="auto"/>
                <w:right w:val="none" w:sz="0" w:space="0" w:color="auto"/>
              </w:divBdr>
            </w:div>
            <w:div w:id="1428765957">
              <w:marLeft w:val="0"/>
              <w:marRight w:val="0"/>
              <w:marTop w:val="0"/>
              <w:marBottom w:val="0"/>
              <w:divBdr>
                <w:top w:val="none" w:sz="0" w:space="0" w:color="auto"/>
                <w:left w:val="none" w:sz="0" w:space="0" w:color="auto"/>
                <w:bottom w:val="none" w:sz="0" w:space="0" w:color="auto"/>
                <w:right w:val="none" w:sz="0" w:space="0" w:color="auto"/>
              </w:divBdr>
            </w:div>
            <w:div w:id="1936478104">
              <w:marLeft w:val="0"/>
              <w:marRight w:val="0"/>
              <w:marTop w:val="0"/>
              <w:marBottom w:val="0"/>
              <w:divBdr>
                <w:top w:val="none" w:sz="0" w:space="0" w:color="auto"/>
                <w:left w:val="none" w:sz="0" w:space="0" w:color="auto"/>
                <w:bottom w:val="none" w:sz="0" w:space="0" w:color="auto"/>
                <w:right w:val="none" w:sz="0" w:space="0" w:color="auto"/>
              </w:divBdr>
            </w:div>
            <w:div w:id="276328290">
              <w:marLeft w:val="0"/>
              <w:marRight w:val="0"/>
              <w:marTop w:val="0"/>
              <w:marBottom w:val="0"/>
              <w:divBdr>
                <w:top w:val="none" w:sz="0" w:space="0" w:color="auto"/>
                <w:left w:val="none" w:sz="0" w:space="0" w:color="auto"/>
                <w:bottom w:val="none" w:sz="0" w:space="0" w:color="auto"/>
                <w:right w:val="none" w:sz="0" w:space="0" w:color="auto"/>
              </w:divBdr>
            </w:div>
            <w:div w:id="959459180">
              <w:marLeft w:val="0"/>
              <w:marRight w:val="0"/>
              <w:marTop w:val="0"/>
              <w:marBottom w:val="0"/>
              <w:divBdr>
                <w:top w:val="none" w:sz="0" w:space="0" w:color="auto"/>
                <w:left w:val="none" w:sz="0" w:space="0" w:color="auto"/>
                <w:bottom w:val="none" w:sz="0" w:space="0" w:color="auto"/>
                <w:right w:val="none" w:sz="0" w:space="0" w:color="auto"/>
              </w:divBdr>
            </w:div>
            <w:div w:id="1568610130">
              <w:marLeft w:val="0"/>
              <w:marRight w:val="0"/>
              <w:marTop w:val="0"/>
              <w:marBottom w:val="0"/>
              <w:divBdr>
                <w:top w:val="none" w:sz="0" w:space="0" w:color="auto"/>
                <w:left w:val="none" w:sz="0" w:space="0" w:color="auto"/>
                <w:bottom w:val="none" w:sz="0" w:space="0" w:color="auto"/>
                <w:right w:val="none" w:sz="0" w:space="0" w:color="auto"/>
              </w:divBdr>
            </w:div>
            <w:div w:id="809445135">
              <w:marLeft w:val="0"/>
              <w:marRight w:val="0"/>
              <w:marTop w:val="0"/>
              <w:marBottom w:val="0"/>
              <w:divBdr>
                <w:top w:val="none" w:sz="0" w:space="0" w:color="auto"/>
                <w:left w:val="none" w:sz="0" w:space="0" w:color="auto"/>
                <w:bottom w:val="none" w:sz="0" w:space="0" w:color="auto"/>
                <w:right w:val="none" w:sz="0" w:space="0" w:color="auto"/>
              </w:divBdr>
            </w:div>
            <w:div w:id="2060207471">
              <w:marLeft w:val="0"/>
              <w:marRight w:val="0"/>
              <w:marTop w:val="0"/>
              <w:marBottom w:val="0"/>
              <w:divBdr>
                <w:top w:val="none" w:sz="0" w:space="0" w:color="auto"/>
                <w:left w:val="none" w:sz="0" w:space="0" w:color="auto"/>
                <w:bottom w:val="none" w:sz="0" w:space="0" w:color="auto"/>
                <w:right w:val="none" w:sz="0" w:space="0" w:color="auto"/>
              </w:divBdr>
            </w:div>
            <w:div w:id="1510098738">
              <w:marLeft w:val="0"/>
              <w:marRight w:val="0"/>
              <w:marTop w:val="0"/>
              <w:marBottom w:val="0"/>
              <w:divBdr>
                <w:top w:val="none" w:sz="0" w:space="0" w:color="auto"/>
                <w:left w:val="none" w:sz="0" w:space="0" w:color="auto"/>
                <w:bottom w:val="none" w:sz="0" w:space="0" w:color="auto"/>
                <w:right w:val="none" w:sz="0" w:space="0" w:color="auto"/>
              </w:divBdr>
            </w:div>
            <w:div w:id="1556047549">
              <w:marLeft w:val="0"/>
              <w:marRight w:val="0"/>
              <w:marTop w:val="0"/>
              <w:marBottom w:val="0"/>
              <w:divBdr>
                <w:top w:val="none" w:sz="0" w:space="0" w:color="auto"/>
                <w:left w:val="none" w:sz="0" w:space="0" w:color="auto"/>
                <w:bottom w:val="none" w:sz="0" w:space="0" w:color="auto"/>
                <w:right w:val="none" w:sz="0" w:space="0" w:color="auto"/>
              </w:divBdr>
            </w:div>
            <w:div w:id="1961564742">
              <w:marLeft w:val="0"/>
              <w:marRight w:val="0"/>
              <w:marTop w:val="0"/>
              <w:marBottom w:val="0"/>
              <w:divBdr>
                <w:top w:val="none" w:sz="0" w:space="0" w:color="auto"/>
                <w:left w:val="none" w:sz="0" w:space="0" w:color="auto"/>
                <w:bottom w:val="none" w:sz="0" w:space="0" w:color="auto"/>
                <w:right w:val="none" w:sz="0" w:space="0" w:color="auto"/>
              </w:divBdr>
            </w:div>
            <w:div w:id="1844316217">
              <w:marLeft w:val="0"/>
              <w:marRight w:val="0"/>
              <w:marTop w:val="0"/>
              <w:marBottom w:val="0"/>
              <w:divBdr>
                <w:top w:val="none" w:sz="0" w:space="0" w:color="auto"/>
                <w:left w:val="none" w:sz="0" w:space="0" w:color="auto"/>
                <w:bottom w:val="none" w:sz="0" w:space="0" w:color="auto"/>
                <w:right w:val="none" w:sz="0" w:space="0" w:color="auto"/>
              </w:divBdr>
            </w:div>
            <w:div w:id="2079667526">
              <w:marLeft w:val="0"/>
              <w:marRight w:val="0"/>
              <w:marTop w:val="0"/>
              <w:marBottom w:val="0"/>
              <w:divBdr>
                <w:top w:val="none" w:sz="0" w:space="0" w:color="auto"/>
                <w:left w:val="none" w:sz="0" w:space="0" w:color="auto"/>
                <w:bottom w:val="none" w:sz="0" w:space="0" w:color="auto"/>
                <w:right w:val="none" w:sz="0" w:space="0" w:color="auto"/>
              </w:divBdr>
            </w:div>
            <w:div w:id="1259363801">
              <w:marLeft w:val="0"/>
              <w:marRight w:val="0"/>
              <w:marTop w:val="0"/>
              <w:marBottom w:val="0"/>
              <w:divBdr>
                <w:top w:val="none" w:sz="0" w:space="0" w:color="auto"/>
                <w:left w:val="none" w:sz="0" w:space="0" w:color="auto"/>
                <w:bottom w:val="none" w:sz="0" w:space="0" w:color="auto"/>
                <w:right w:val="none" w:sz="0" w:space="0" w:color="auto"/>
              </w:divBdr>
            </w:div>
          </w:divsChild>
        </w:div>
        <w:div w:id="2005232250">
          <w:marLeft w:val="0"/>
          <w:marRight w:val="0"/>
          <w:marTop w:val="150"/>
          <w:marBottom w:val="0"/>
          <w:divBdr>
            <w:top w:val="none" w:sz="0" w:space="0" w:color="auto"/>
            <w:left w:val="none" w:sz="0" w:space="0" w:color="auto"/>
            <w:bottom w:val="none" w:sz="0" w:space="0" w:color="auto"/>
            <w:right w:val="none" w:sz="0" w:space="0" w:color="auto"/>
          </w:divBdr>
        </w:div>
        <w:div w:id="1752774256">
          <w:marLeft w:val="0"/>
          <w:marRight w:val="0"/>
          <w:marTop w:val="0"/>
          <w:marBottom w:val="0"/>
          <w:divBdr>
            <w:top w:val="none" w:sz="0" w:space="0" w:color="auto"/>
            <w:left w:val="none" w:sz="0" w:space="0" w:color="auto"/>
            <w:bottom w:val="none" w:sz="0" w:space="0" w:color="auto"/>
            <w:right w:val="none" w:sz="0" w:space="0" w:color="auto"/>
          </w:divBdr>
        </w:div>
        <w:div w:id="941953772">
          <w:marLeft w:val="0"/>
          <w:marRight w:val="0"/>
          <w:marTop w:val="0"/>
          <w:marBottom w:val="150"/>
          <w:divBdr>
            <w:top w:val="none" w:sz="0" w:space="0" w:color="auto"/>
            <w:left w:val="none" w:sz="0" w:space="0" w:color="auto"/>
            <w:bottom w:val="none" w:sz="0" w:space="0" w:color="auto"/>
            <w:right w:val="none" w:sz="0" w:space="0" w:color="auto"/>
          </w:divBdr>
          <w:divsChild>
            <w:div w:id="1821842468">
              <w:marLeft w:val="0"/>
              <w:marRight w:val="0"/>
              <w:marTop w:val="0"/>
              <w:marBottom w:val="0"/>
              <w:divBdr>
                <w:top w:val="none" w:sz="0" w:space="0" w:color="auto"/>
                <w:left w:val="none" w:sz="0" w:space="0" w:color="auto"/>
                <w:bottom w:val="none" w:sz="0" w:space="0" w:color="auto"/>
                <w:right w:val="none" w:sz="0" w:space="0" w:color="auto"/>
              </w:divBdr>
            </w:div>
            <w:div w:id="593168950">
              <w:marLeft w:val="0"/>
              <w:marRight w:val="0"/>
              <w:marTop w:val="0"/>
              <w:marBottom w:val="0"/>
              <w:divBdr>
                <w:top w:val="none" w:sz="0" w:space="0" w:color="auto"/>
                <w:left w:val="none" w:sz="0" w:space="0" w:color="auto"/>
                <w:bottom w:val="none" w:sz="0" w:space="0" w:color="auto"/>
                <w:right w:val="none" w:sz="0" w:space="0" w:color="auto"/>
              </w:divBdr>
            </w:div>
            <w:div w:id="937175323">
              <w:marLeft w:val="0"/>
              <w:marRight w:val="0"/>
              <w:marTop w:val="0"/>
              <w:marBottom w:val="0"/>
              <w:divBdr>
                <w:top w:val="none" w:sz="0" w:space="0" w:color="auto"/>
                <w:left w:val="none" w:sz="0" w:space="0" w:color="auto"/>
                <w:bottom w:val="none" w:sz="0" w:space="0" w:color="auto"/>
                <w:right w:val="none" w:sz="0" w:space="0" w:color="auto"/>
              </w:divBdr>
            </w:div>
            <w:div w:id="1933005611">
              <w:marLeft w:val="0"/>
              <w:marRight w:val="0"/>
              <w:marTop w:val="0"/>
              <w:marBottom w:val="0"/>
              <w:divBdr>
                <w:top w:val="none" w:sz="0" w:space="0" w:color="auto"/>
                <w:left w:val="none" w:sz="0" w:space="0" w:color="auto"/>
                <w:bottom w:val="none" w:sz="0" w:space="0" w:color="auto"/>
                <w:right w:val="none" w:sz="0" w:space="0" w:color="auto"/>
              </w:divBdr>
            </w:div>
          </w:divsChild>
        </w:div>
        <w:div w:id="1826776520">
          <w:marLeft w:val="0"/>
          <w:marRight w:val="0"/>
          <w:marTop w:val="150"/>
          <w:marBottom w:val="0"/>
          <w:divBdr>
            <w:top w:val="none" w:sz="0" w:space="0" w:color="auto"/>
            <w:left w:val="none" w:sz="0" w:space="0" w:color="auto"/>
            <w:bottom w:val="none" w:sz="0" w:space="0" w:color="auto"/>
            <w:right w:val="none" w:sz="0" w:space="0" w:color="auto"/>
          </w:divBdr>
        </w:div>
        <w:div w:id="1043754241">
          <w:marLeft w:val="0"/>
          <w:marRight w:val="0"/>
          <w:marTop w:val="0"/>
          <w:marBottom w:val="0"/>
          <w:divBdr>
            <w:top w:val="none" w:sz="0" w:space="0" w:color="auto"/>
            <w:left w:val="none" w:sz="0" w:space="0" w:color="auto"/>
            <w:bottom w:val="none" w:sz="0" w:space="0" w:color="auto"/>
            <w:right w:val="none" w:sz="0" w:space="0" w:color="auto"/>
          </w:divBdr>
        </w:div>
        <w:div w:id="1326934500">
          <w:marLeft w:val="0"/>
          <w:marRight w:val="0"/>
          <w:marTop w:val="0"/>
          <w:marBottom w:val="150"/>
          <w:divBdr>
            <w:top w:val="none" w:sz="0" w:space="0" w:color="auto"/>
            <w:left w:val="none" w:sz="0" w:space="0" w:color="auto"/>
            <w:bottom w:val="none" w:sz="0" w:space="0" w:color="auto"/>
            <w:right w:val="none" w:sz="0" w:space="0" w:color="auto"/>
          </w:divBdr>
          <w:divsChild>
            <w:div w:id="1573739965">
              <w:marLeft w:val="0"/>
              <w:marRight w:val="0"/>
              <w:marTop w:val="0"/>
              <w:marBottom w:val="0"/>
              <w:divBdr>
                <w:top w:val="none" w:sz="0" w:space="0" w:color="auto"/>
                <w:left w:val="none" w:sz="0" w:space="0" w:color="auto"/>
                <w:bottom w:val="none" w:sz="0" w:space="0" w:color="auto"/>
                <w:right w:val="none" w:sz="0" w:space="0" w:color="auto"/>
              </w:divBdr>
            </w:div>
            <w:div w:id="1233928748">
              <w:marLeft w:val="0"/>
              <w:marRight w:val="0"/>
              <w:marTop w:val="0"/>
              <w:marBottom w:val="0"/>
              <w:divBdr>
                <w:top w:val="none" w:sz="0" w:space="0" w:color="auto"/>
                <w:left w:val="none" w:sz="0" w:space="0" w:color="auto"/>
                <w:bottom w:val="none" w:sz="0" w:space="0" w:color="auto"/>
                <w:right w:val="none" w:sz="0" w:space="0" w:color="auto"/>
              </w:divBdr>
            </w:div>
            <w:div w:id="1059286881">
              <w:marLeft w:val="0"/>
              <w:marRight w:val="0"/>
              <w:marTop w:val="0"/>
              <w:marBottom w:val="0"/>
              <w:divBdr>
                <w:top w:val="none" w:sz="0" w:space="0" w:color="auto"/>
                <w:left w:val="none" w:sz="0" w:space="0" w:color="auto"/>
                <w:bottom w:val="none" w:sz="0" w:space="0" w:color="auto"/>
                <w:right w:val="none" w:sz="0" w:space="0" w:color="auto"/>
              </w:divBdr>
            </w:div>
            <w:div w:id="2128967490">
              <w:marLeft w:val="0"/>
              <w:marRight w:val="0"/>
              <w:marTop w:val="0"/>
              <w:marBottom w:val="0"/>
              <w:divBdr>
                <w:top w:val="none" w:sz="0" w:space="0" w:color="auto"/>
                <w:left w:val="none" w:sz="0" w:space="0" w:color="auto"/>
                <w:bottom w:val="none" w:sz="0" w:space="0" w:color="auto"/>
                <w:right w:val="none" w:sz="0" w:space="0" w:color="auto"/>
              </w:divBdr>
            </w:div>
            <w:div w:id="1533302128">
              <w:marLeft w:val="0"/>
              <w:marRight w:val="0"/>
              <w:marTop w:val="0"/>
              <w:marBottom w:val="0"/>
              <w:divBdr>
                <w:top w:val="none" w:sz="0" w:space="0" w:color="auto"/>
                <w:left w:val="none" w:sz="0" w:space="0" w:color="auto"/>
                <w:bottom w:val="none" w:sz="0" w:space="0" w:color="auto"/>
                <w:right w:val="none" w:sz="0" w:space="0" w:color="auto"/>
              </w:divBdr>
            </w:div>
          </w:divsChild>
        </w:div>
        <w:div w:id="2104450635">
          <w:marLeft w:val="0"/>
          <w:marRight w:val="0"/>
          <w:marTop w:val="150"/>
          <w:marBottom w:val="0"/>
          <w:divBdr>
            <w:top w:val="none" w:sz="0" w:space="0" w:color="auto"/>
            <w:left w:val="none" w:sz="0" w:space="0" w:color="auto"/>
            <w:bottom w:val="none" w:sz="0" w:space="0" w:color="auto"/>
            <w:right w:val="none" w:sz="0" w:space="0" w:color="auto"/>
          </w:divBdr>
        </w:div>
        <w:div w:id="2115203967">
          <w:marLeft w:val="0"/>
          <w:marRight w:val="0"/>
          <w:marTop w:val="0"/>
          <w:marBottom w:val="0"/>
          <w:divBdr>
            <w:top w:val="none" w:sz="0" w:space="0" w:color="auto"/>
            <w:left w:val="none" w:sz="0" w:space="0" w:color="auto"/>
            <w:bottom w:val="none" w:sz="0" w:space="0" w:color="auto"/>
            <w:right w:val="none" w:sz="0" w:space="0" w:color="auto"/>
          </w:divBdr>
        </w:div>
        <w:div w:id="1491365852">
          <w:marLeft w:val="0"/>
          <w:marRight w:val="0"/>
          <w:marTop w:val="0"/>
          <w:marBottom w:val="150"/>
          <w:divBdr>
            <w:top w:val="none" w:sz="0" w:space="0" w:color="auto"/>
            <w:left w:val="none" w:sz="0" w:space="0" w:color="auto"/>
            <w:bottom w:val="none" w:sz="0" w:space="0" w:color="auto"/>
            <w:right w:val="none" w:sz="0" w:space="0" w:color="auto"/>
          </w:divBdr>
          <w:divsChild>
            <w:div w:id="2042515972">
              <w:marLeft w:val="0"/>
              <w:marRight w:val="0"/>
              <w:marTop w:val="0"/>
              <w:marBottom w:val="0"/>
              <w:divBdr>
                <w:top w:val="none" w:sz="0" w:space="0" w:color="auto"/>
                <w:left w:val="none" w:sz="0" w:space="0" w:color="auto"/>
                <w:bottom w:val="none" w:sz="0" w:space="0" w:color="auto"/>
                <w:right w:val="none" w:sz="0" w:space="0" w:color="auto"/>
              </w:divBdr>
            </w:div>
            <w:div w:id="2069644081">
              <w:marLeft w:val="0"/>
              <w:marRight w:val="0"/>
              <w:marTop w:val="0"/>
              <w:marBottom w:val="0"/>
              <w:divBdr>
                <w:top w:val="none" w:sz="0" w:space="0" w:color="auto"/>
                <w:left w:val="none" w:sz="0" w:space="0" w:color="auto"/>
                <w:bottom w:val="none" w:sz="0" w:space="0" w:color="auto"/>
                <w:right w:val="none" w:sz="0" w:space="0" w:color="auto"/>
              </w:divBdr>
            </w:div>
          </w:divsChild>
        </w:div>
        <w:div w:id="1892382141">
          <w:marLeft w:val="0"/>
          <w:marRight w:val="0"/>
          <w:marTop w:val="150"/>
          <w:marBottom w:val="0"/>
          <w:divBdr>
            <w:top w:val="none" w:sz="0" w:space="0" w:color="auto"/>
            <w:left w:val="none" w:sz="0" w:space="0" w:color="auto"/>
            <w:bottom w:val="none" w:sz="0" w:space="0" w:color="auto"/>
            <w:right w:val="none" w:sz="0" w:space="0" w:color="auto"/>
          </w:divBdr>
        </w:div>
        <w:div w:id="47346570">
          <w:marLeft w:val="0"/>
          <w:marRight w:val="0"/>
          <w:marTop w:val="0"/>
          <w:marBottom w:val="0"/>
          <w:divBdr>
            <w:top w:val="none" w:sz="0" w:space="0" w:color="auto"/>
            <w:left w:val="none" w:sz="0" w:space="0" w:color="auto"/>
            <w:bottom w:val="none" w:sz="0" w:space="0" w:color="auto"/>
            <w:right w:val="none" w:sz="0" w:space="0" w:color="auto"/>
          </w:divBdr>
        </w:div>
        <w:div w:id="1832258695">
          <w:marLeft w:val="0"/>
          <w:marRight w:val="0"/>
          <w:marTop w:val="0"/>
          <w:marBottom w:val="150"/>
          <w:divBdr>
            <w:top w:val="none" w:sz="0" w:space="0" w:color="auto"/>
            <w:left w:val="none" w:sz="0" w:space="0" w:color="auto"/>
            <w:bottom w:val="none" w:sz="0" w:space="0" w:color="auto"/>
            <w:right w:val="none" w:sz="0" w:space="0" w:color="auto"/>
          </w:divBdr>
          <w:divsChild>
            <w:div w:id="413479514">
              <w:marLeft w:val="0"/>
              <w:marRight w:val="0"/>
              <w:marTop w:val="0"/>
              <w:marBottom w:val="0"/>
              <w:divBdr>
                <w:top w:val="none" w:sz="0" w:space="0" w:color="auto"/>
                <w:left w:val="none" w:sz="0" w:space="0" w:color="auto"/>
                <w:bottom w:val="none" w:sz="0" w:space="0" w:color="auto"/>
                <w:right w:val="none" w:sz="0" w:space="0" w:color="auto"/>
              </w:divBdr>
            </w:div>
            <w:div w:id="1354841659">
              <w:marLeft w:val="0"/>
              <w:marRight w:val="0"/>
              <w:marTop w:val="0"/>
              <w:marBottom w:val="0"/>
              <w:divBdr>
                <w:top w:val="none" w:sz="0" w:space="0" w:color="auto"/>
                <w:left w:val="none" w:sz="0" w:space="0" w:color="auto"/>
                <w:bottom w:val="none" w:sz="0" w:space="0" w:color="auto"/>
                <w:right w:val="none" w:sz="0" w:space="0" w:color="auto"/>
              </w:divBdr>
            </w:div>
          </w:divsChild>
        </w:div>
        <w:div w:id="706755993">
          <w:marLeft w:val="0"/>
          <w:marRight w:val="0"/>
          <w:marTop w:val="150"/>
          <w:marBottom w:val="0"/>
          <w:divBdr>
            <w:top w:val="none" w:sz="0" w:space="0" w:color="auto"/>
            <w:left w:val="none" w:sz="0" w:space="0" w:color="auto"/>
            <w:bottom w:val="none" w:sz="0" w:space="0" w:color="auto"/>
            <w:right w:val="none" w:sz="0" w:space="0" w:color="auto"/>
          </w:divBdr>
        </w:div>
        <w:div w:id="962690573">
          <w:marLeft w:val="0"/>
          <w:marRight w:val="0"/>
          <w:marTop w:val="0"/>
          <w:marBottom w:val="0"/>
          <w:divBdr>
            <w:top w:val="none" w:sz="0" w:space="0" w:color="auto"/>
            <w:left w:val="none" w:sz="0" w:space="0" w:color="auto"/>
            <w:bottom w:val="none" w:sz="0" w:space="0" w:color="auto"/>
            <w:right w:val="none" w:sz="0" w:space="0" w:color="auto"/>
          </w:divBdr>
        </w:div>
        <w:div w:id="23142822">
          <w:marLeft w:val="0"/>
          <w:marRight w:val="0"/>
          <w:marTop w:val="0"/>
          <w:marBottom w:val="150"/>
          <w:divBdr>
            <w:top w:val="none" w:sz="0" w:space="0" w:color="auto"/>
            <w:left w:val="none" w:sz="0" w:space="0" w:color="auto"/>
            <w:bottom w:val="none" w:sz="0" w:space="0" w:color="auto"/>
            <w:right w:val="none" w:sz="0" w:space="0" w:color="auto"/>
          </w:divBdr>
          <w:divsChild>
            <w:div w:id="1765953859">
              <w:marLeft w:val="0"/>
              <w:marRight w:val="0"/>
              <w:marTop w:val="0"/>
              <w:marBottom w:val="0"/>
              <w:divBdr>
                <w:top w:val="none" w:sz="0" w:space="0" w:color="auto"/>
                <w:left w:val="none" w:sz="0" w:space="0" w:color="auto"/>
                <w:bottom w:val="none" w:sz="0" w:space="0" w:color="auto"/>
                <w:right w:val="none" w:sz="0" w:space="0" w:color="auto"/>
              </w:divBdr>
            </w:div>
            <w:div w:id="697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17620</Words>
  <Characters>100435</Characters>
  <Application>Microsoft Office Word</Application>
  <DocSecurity>0</DocSecurity>
  <Lines>836</Lines>
  <Paragraphs>235</Paragraphs>
  <ScaleCrop>false</ScaleCrop>
  <Company>Oblastna Uprava Sofia grad</Company>
  <LinksUpToDate>false</LinksUpToDate>
  <CharactersWithSpaces>117820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2022-01-14T09:15:00Z</dcterms:created>
  <dcterms:modified xsi:type="dcterms:W3CDTF">2022-01-14T09:16:00Z</dcterms:modified>
</cp:coreProperties>
</file>